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73B9" w14:textId="77777777" w:rsidR="005F7D34" w:rsidRDefault="005F7D34"/>
    <w:p w14:paraId="08E955DB" w14:textId="77777777" w:rsidR="00487924" w:rsidRDefault="00487924" w:rsidP="00487924">
      <w:pPr>
        <w:jc w:val="both"/>
      </w:pPr>
      <w:r w:rsidRPr="66C7D419">
        <w:rPr>
          <w:rFonts w:ascii="Calibri" w:eastAsia="Calibri" w:hAnsi="Calibri" w:cs="Calibri"/>
          <w:b/>
          <w:bCs/>
          <w:sz w:val="20"/>
          <w:szCs w:val="20"/>
          <w:u w:val="single"/>
        </w:rPr>
        <w:t>INFORMATIVA in materia di privacy ai sensi del GDPR – Regolamento UE n. 679/2016</w:t>
      </w:r>
    </w:p>
    <w:p w14:paraId="7A8F5745" w14:textId="77777777" w:rsidR="00487924" w:rsidRDefault="00487924" w:rsidP="00487924">
      <w:pPr>
        <w:jc w:val="both"/>
      </w:pPr>
      <w:r w:rsidRPr="66C7D419">
        <w:rPr>
          <w:rFonts w:ascii="Calibri" w:eastAsia="Calibri" w:hAnsi="Calibri" w:cs="Calibri"/>
          <w:sz w:val="20"/>
          <w:szCs w:val="20"/>
        </w:rPr>
        <w:t xml:space="preserve">Gentile Signore/a, </w:t>
      </w:r>
    </w:p>
    <w:p w14:paraId="6813F26B" w14:textId="77777777" w:rsidR="00487924" w:rsidRDefault="00487924" w:rsidP="00487924">
      <w:pPr>
        <w:jc w:val="both"/>
      </w:pPr>
      <w:r w:rsidRPr="66C7D419">
        <w:rPr>
          <w:rFonts w:ascii="Calibri" w:eastAsia="Calibri" w:hAnsi="Calibri" w:cs="Calibri"/>
          <w:sz w:val="20"/>
          <w:szCs w:val="20"/>
        </w:rPr>
        <w:t>La informiamo che, ai sensi dell’articolo 13 del GDPR, il materiale da lei inviato relativo al concorso “</w:t>
      </w:r>
      <w:r w:rsidRPr="66C7D419">
        <w:rPr>
          <w:rFonts w:ascii="Calibri" w:eastAsia="Calibri" w:hAnsi="Calibri" w:cs="Calibri"/>
          <w:b/>
          <w:bCs/>
          <w:sz w:val="20"/>
          <w:szCs w:val="20"/>
        </w:rPr>
        <w:t>Racconto la mia cura</w:t>
      </w:r>
      <w:r w:rsidRPr="66C7D419">
        <w:rPr>
          <w:rFonts w:ascii="Calibri" w:eastAsia="Calibri" w:hAnsi="Calibri" w:cs="Calibri"/>
          <w:sz w:val="20"/>
          <w:szCs w:val="20"/>
        </w:rPr>
        <w:t>", sarà utilizzato dall’Azienda a scopi informativi ed istituzionali, sarà conservato esclusivamente presso l’Azienda Ospedaliera, in particolare presso l’Ufficio Comunicazione per i prossimi 5 anni. Il materiale inviato e le immagini saranno trattate con il massimo rispetto della dignità e del decoro della persona, nel pieno rispetto della disciplina sull’immagine contenuta nella legge 633 del 22 aprile 1941, e successive modifiche, agli articoli 96 e seguenti, (con i quali il legislatore ha già inteso tutelare i diritti legati alla privacy dei soggetti ritratti, proibendo la pubblicazione di immagini che ritraggano l’effigie di una persona in assenza di suo esplicito consenso, con l’eccezione dei casi di immagini ritraenti personaggi la cui effigie sia già nota al pubblico, e destinate a finalità giornalistiche e di informazione, ed i casi di avvenimenti pubblici o svoltisi in pubblico).</w:t>
      </w:r>
    </w:p>
    <w:p w14:paraId="6047D28E" w14:textId="77777777" w:rsidR="00487924" w:rsidRDefault="00487924" w:rsidP="00487924">
      <w:pPr>
        <w:jc w:val="both"/>
      </w:pPr>
      <w:r w:rsidRPr="66C7D419">
        <w:rPr>
          <w:rFonts w:ascii="Calibri" w:eastAsia="Calibri" w:hAnsi="Calibri" w:cs="Calibri"/>
          <w:sz w:val="20"/>
          <w:szCs w:val="20"/>
        </w:rPr>
        <w:t xml:space="preserve">L’azienda Ospedaliera tratterà i Suoi dati personali, identificativi ed anagrafici ai sensi dell’articolo 13 del GDPR, con le seguenti modalità e precauzioni: </w:t>
      </w:r>
    </w:p>
    <w:p w14:paraId="3E6569B4" w14:textId="77777777" w:rsidR="00487924" w:rsidRDefault="00487924" w:rsidP="00487924">
      <w:pPr>
        <w:jc w:val="both"/>
      </w:pPr>
      <w:r w:rsidRPr="66C7D419">
        <w:rPr>
          <w:rFonts w:ascii="Calibri" w:eastAsia="Calibri" w:hAnsi="Calibri" w:cs="Calibri"/>
          <w:color w:val="000000" w:themeColor="text1"/>
          <w:sz w:val="20"/>
          <w:szCs w:val="20"/>
        </w:rPr>
        <w:t>Il Titolare del trattamento è l’Azienda Ospedaliera SS. Antonio e Biagio e Cesare Arrigo con sede legale in Via Venezia, 16 (15121) Alessandria tel.0131206111.</w:t>
      </w:r>
    </w:p>
    <w:p w14:paraId="5394E93E" w14:textId="77777777" w:rsidR="00487924" w:rsidRDefault="00487924" w:rsidP="00487924">
      <w:pPr>
        <w:jc w:val="both"/>
      </w:pPr>
      <w:r w:rsidRPr="66C7D419">
        <w:rPr>
          <w:rFonts w:ascii="Calibri" w:eastAsia="Calibri" w:hAnsi="Calibri" w:cs="Calibri"/>
          <w:color w:val="000000" w:themeColor="text1"/>
          <w:sz w:val="20"/>
          <w:szCs w:val="20"/>
        </w:rPr>
        <w:t xml:space="preserve">I dati di contatto del Responsabile della protezione dei dati (DPO) nominato ai sensi dell’art.37 del GDPR sono i seguenti: mail </w:t>
      </w:r>
      <w:hyperlink r:id="rId6">
        <w:r w:rsidRPr="66C7D419">
          <w:rPr>
            <w:rStyle w:val="Collegamentoipertestuale"/>
            <w:rFonts w:ascii="Calibri" w:eastAsia="Calibri" w:hAnsi="Calibri" w:cs="Calibri"/>
            <w:sz w:val="20"/>
            <w:szCs w:val="20"/>
          </w:rPr>
          <w:t>dpo@ospedale.al.it</w:t>
        </w:r>
      </w:hyperlink>
      <w:r w:rsidRPr="66C7D419">
        <w:rPr>
          <w:rFonts w:ascii="Calibri" w:eastAsia="Calibri" w:hAnsi="Calibri" w:cs="Calibri"/>
          <w:color w:val="000000" w:themeColor="text1"/>
          <w:sz w:val="20"/>
          <w:szCs w:val="20"/>
        </w:rPr>
        <w:t xml:space="preserve">, tel. 0131206710. L’elenco aggiornato dei responsabili interni ed esterni del trattamento unitamente alla presente informativa sono consultabili sul sito: </w:t>
      </w:r>
      <w:hyperlink r:id="rId7">
        <w:r w:rsidRPr="66C7D419">
          <w:rPr>
            <w:rStyle w:val="Collegamentoipertestuale"/>
            <w:rFonts w:ascii="Calibri" w:eastAsia="Calibri" w:hAnsi="Calibri" w:cs="Calibri"/>
            <w:sz w:val="20"/>
            <w:szCs w:val="20"/>
          </w:rPr>
          <w:t>www.ospedale.al.it</w:t>
        </w:r>
      </w:hyperlink>
    </w:p>
    <w:p w14:paraId="12C4DAF9" w14:textId="77777777" w:rsidR="00487924" w:rsidRDefault="00487924" w:rsidP="00487924">
      <w:pPr>
        <w:jc w:val="both"/>
      </w:pPr>
      <w:r w:rsidRPr="66C7D419">
        <w:rPr>
          <w:rFonts w:ascii="Calibri" w:eastAsia="Calibri" w:hAnsi="Calibri" w:cs="Calibri"/>
          <w:sz w:val="20"/>
          <w:szCs w:val="20"/>
        </w:rPr>
        <w:t>La raccolta e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14:paraId="25114811" w14:textId="77777777" w:rsidR="00487924" w:rsidRDefault="00487924" w:rsidP="00487924">
      <w:pPr>
        <w:jc w:val="both"/>
      </w:pPr>
      <w:r w:rsidRPr="66C7D419">
        <w:rPr>
          <w:rFonts w:ascii="Calibri" w:eastAsia="Calibri" w:hAnsi="Calibri" w:cs="Calibri"/>
          <w:sz w:val="20"/>
          <w:szCs w:val="20"/>
        </w:rPr>
        <w:t xml:space="preserve">Il trattamento, a seguito del Suo consenso, è finalizzato alla gestione della Sua richiesta di iscrizione al concorso. All’indirizzo mail, che indicherà in sede di richiesta di iscrizione, saranno inviate comunicazioni relative alla gestione del concorso ed ivi comprese le comunicazioni per le attività svolte dall’Azienda Ospedaliera strettamente connesse al concorso. </w:t>
      </w:r>
    </w:p>
    <w:p w14:paraId="23068434" w14:textId="77777777" w:rsidR="00487924" w:rsidRDefault="00487924" w:rsidP="00487924">
      <w:pPr>
        <w:jc w:val="both"/>
      </w:pPr>
      <w:r w:rsidRPr="66C7D419">
        <w:rPr>
          <w:rFonts w:ascii="Calibri" w:eastAsia="Calibri" w:hAnsi="Calibri" w:cs="Calibri"/>
          <w:sz w:val="20"/>
          <w:szCs w:val="20"/>
        </w:rPr>
        <w:t xml:space="preserve">Il conferimento è necessario ed obbligatorio per le citate finalità e il diniego comporterà l’impossibilità di partecipare, quale concorrente, al concorso. </w:t>
      </w:r>
    </w:p>
    <w:p w14:paraId="4C0A7211" w14:textId="77777777" w:rsidR="00487924" w:rsidRDefault="00487924" w:rsidP="00487924">
      <w:pPr>
        <w:jc w:val="both"/>
      </w:pPr>
      <w:r w:rsidRPr="66C7D419">
        <w:rPr>
          <w:rFonts w:ascii="Calibri" w:eastAsia="Calibri" w:hAnsi="Calibri" w:cs="Calibri"/>
          <w:sz w:val="20"/>
          <w:szCs w:val="20"/>
        </w:rPr>
        <w:t xml:space="preserve">I dati da Lei forniti verranno da noi trattati per le finalità indicate del trattamento, per le finalità istituzionali conseguenti l’adesione stessa.  Nella Sua qualità di interessato, ha i diritti di cui all’art. 15 e ss. del GDPR, ove applicabili e precisamente: </w:t>
      </w:r>
      <w:r w:rsidRPr="66C7D419">
        <w:rPr>
          <w:rFonts w:ascii="Calibri" w:eastAsia="Calibri" w:hAnsi="Calibri" w:cs="Calibri"/>
          <w:i/>
          <w:iCs/>
          <w:sz w:val="20"/>
          <w:szCs w:val="20"/>
        </w:rPr>
        <w:t>diritto di accesso, diritto di rettifica, diritto all’oblio, diritto di limitazione di trattamento, diritto alla portabilità dei dati, diritto di opposizione, nonché il diritto di reclamo all’Autorità di controllo (Garante privacy)</w:t>
      </w:r>
      <w:r w:rsidRPr="66C7D419">
        <w:rPr>
          <w:rFonts w:ascii="Calibri" w:eastAsia="Calibri" w:hAnsi="Calibri" w:cs="Calibri"/>
          <w:sz w:val="20"/>
          <w:szCs w:val="20"/>
        </w:rPr>
        <w:t>. Per tutte le questioni relative al trattamento dei Suoi dati personali e all’esercizio dei Suoi diritti derivanti dal GDPR, potrà contattare in qualsiasi momento il Responsabile della protezione dei dati (DPO).</w:t>
      </w:r>
    </w:p>
    <w:p w14:paraId="47C6D256" w14:textId="77777777" w:rsidR="00487924" w:rsidRDefault="00487924" w:rsidP="00487924">
      <w:pPr>
        <w:jc w:val="both"/>
      </w:pPr>
      <w:r w:rsidRPr="66C7D419">
        <w:rPr>
          <w:rFonts w:ascii="Calibri" w:eastAsia="Calibri" w:hAnsi="Calibri" w:cs="Calibri"/>
          <w:sz w:val="20"/>
          <w:szCs w:val="20"/>
        </w:rPr>
        <w:t xml:space="preserve">I dati personali sono conservati dal Titolare del trattamento, su supporto cartaceo e/o su server informatici, in luoghi di norma ubicati all’interno della Comunità Europea. A richiesta dell’interessato, verranno comunicati gli indirizzi precisi di conservazione. I Suoi dati saranno conservati per il periodo previsto dalla normativa vigente. Decorso tale termine, gli stessi saranno distrutti. </w:t>
      </w:r>
    </w:p>
    <w:p w14:paraId="3180171E" w14:textId="77777777" w:rsidR="00487924" w:rsidRDefault="00487924" w:rsidP="00487924">
      <w:pPr>
        <w:jc w:val="both"/>
        <w:rPr>
          <w:rFonts w:ascii="Calibri" w:eastAsia="Calibri" w:hAnsi="Calibri" w:cs="Calibri"/>
          <w:sz w:val="20"/>
          <w:szCs w:val="20"/>
        </w:rPr>
      </w:pPr>
    </w:p>
    <w:p w14:paraId="1A03A6A1" w14:textId="77777777" w:rsidR="00487924" w:rsidRDefault="00487924" w:rsidP="00487924">
      <w:pPr>
        <w:jc w:val="both"/>
        <w:rPr>
          <w:rFonts w:ascii="Calibri" w:eastAsia="Calibri" w:hAnsi="Calibri" w:cs="Calibri"/>
          <w:sz w:val="20"/>
          <w:szCs w:val="20"/>
        </w:rPr>
      </w:pPr>
    </w:p>
    <w:p w14:paraId="191C21F7" w14:textId="77777777" w:rsidR="00487924" w:rsidRDefault="00487924" w:rsidP="00487924">
      <w:pPr>
        <w:jc w:val="both"/>
      </w:pPr>
      <w:r w:rsidRPr="66C7D419">
        <w:rPr>
          <w:rFonts w:ascii="Calibri" w:eastAsia="Calibri" w:hAnsi="Calibri" w:cs="Calibri"/>
          <w:sz w:val="20"/>
          <w:szCs w:val="20"/>
        </w:rPr>
        <w:t xml:space="preserve">Con specifica istanza, da inviare all’Azienda Ospedaliera, tramite raccomandata o posta elettronica, potrà conoscere i Suoi dati personali in possesso dell’Ospedale, chiederne la modifica, la rettifica o la distruzione. Inoltre potrà completarli, aggiornarli o richiederne copia. Eventuali richieste di copie su supporto cartaceo non ritirate presso la sede della società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 </w:t>
      </w:r>
    </w:p>
    <w:p w14:paraId="674FD266" w14:textId="77777777" w:rsidR="00487924" w:rsidRDefault="00487924" w:rsidP="00487924">
      <w:pPr>
        <w:jc w:val="both"/>
      </w:pPr>
      <w:r w:rsidRPr="66C7D419">
        <w:rPr>
          <w:rFonts w:ascii="Calibri" w:eastAsia="Calibri" w:hAnsi="Calibri" w:cs="Calibri"/>
          <w:sz w:val="20"/>
          <w:szCs w:val="20"/>
        </w:rPr>
        <w:t>Il sottoscritto letta l’informativa che precede, acconsento al trattamento dei propri dati personali nelle modalità e per le finalità descritte nell’informativa che precede.</w:t>
      </w:r>
      <w:bookmarkStart w:id="0" w:name="_GoBack"/>
      <w:bookmarkEnd w:id="0"/>
    </w:p>
    <w:p w14:paraId="7C4792CE" w14:textId="77777777" w:rsidR="00487924" w:rsidRDefault="00487924" w:rsidP="00487924">
      <w:pPr>
        <w:jc w:val="both"/>
      </w:pPr>
      <w:r w:rsidRPr="66C7D419">
        <w:rPr>
          <w:rFonts w:ascii="Calibri" w:eastAsia="Calibri" w:hAnsi="Calibri" w:cs="Calibri"/>
          <w:sz w:val="20"/>
          <w:szCs w:val="20"/>
        </w:rPr>
        <w:t xml:space="preserve"> </w:t>
      </w:r>
    </w:p>
    <w:p w14:paraId="60D7DD6C" w14:textId="77777777" w:rsidR="00487924" w:rsidRDefault="00487924" w:rsidP="00487924">
      <w:pPr>
        <w:jc w:val="both"/>
      </w:pPr>
      <w:r w:rsidRPr="66C7D419">
        <w:rPr>
          <w:rFonts w:ascii="Calibri" w:eastAsia="Calibri" w:hAnsi="Calibri" w:cs="Calibri"/>
          <w:sz w:val="20"/>
          <w:szCs w:val="20"/>
        </w:rPr>
        <w:t xml:space="preserve">Alessandria, ___________________________ </w:t>
      </w:r>
    </w:p>
    <w:p w14:paraId="54566A59" w14:textId="77777777" w:rsidR="00487924" w:rsidRDefault="00487924" w:rsidP="00487924">
      <w:pPr>
        <w:jc w:val="both"/>
      </w:pPr>
      <w:r w:rsidRPr="66C7D419">
        <w:rPr>
          <w:rFonts w:ascii="Calibri" w:eastAsia="Calibri" w:hAnsi="Calibri" w:cs="Calibri"/>
          <w:sz w:val="20"/>
          <w:szCs w:val="20"/>
        </w:rPr>
        <w:t xml:space="preserve"> </w:t>
      </w:r>
    </w:p>
    <w:p w14:paraId="123ACAAD" w14:textId="77777777" w:rsidR="00487924" w:rsidRDefault="00487924" w:rsidP="00487924">
      <w:pPr>
        <w:jc w:val="both"/>
      </w:pPr>
      <w:r w:rsidRPr="66C7D419">
        <w:rPr>
          <w:rFonts w:ascii="Calibri" w:eastAsia="Calibri" w:hAnsi="Calibri" w:cs="Calibri"/>
          <w:color w:val="000000" w:themeColor="text1"/>
          <w:sz w:val="20"/>
          <w:szCs w:val="20"/>
        </w:rPr>
        <w:t>Firma ______________________________________________________</w:t>
      </w:r>
    </w:p>
    <w:p w14:paraId="747E095D" w14:textId="77777777" w:rsidR="00487924" w:rsidRDefault="00487924"/>
    <w:sectPr w:rsidR="0048792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6805B" w14:textId="77777777" w:rsidR="00487924" w:rsidRDefault="00487924" w:rsidP="00487924">
      <w:pPr>
        <w:spacing w:after="0" w:line="240" w:lineRule="auto"/>
      </w:pPr>
      <w:r>
        <w:separator/>
      </w:r>
    </w:p>
  </w:endnote>
  <w:endnote w:type="continuationSeparator" w:id="0">
    <w:p w14:paraId="7AC0889B" w14:textId="77777777" w:rsidR="00487924" w:rsidRDefault="00487924" w:rsidP="0048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2744" w14:textId="77777777" w:rsidR="00487924" w:rsidRDefault="00487924" w:rsidP="00487924">
      <w:pPr>
        <w:spacing w:after="0" w:line="240" w:lineRule="auto"/>
      </w:pPr>
      <w:r>
        <w:separator/>
      </w:r>
    </w:p>
  </w:footnote>
  <w:footnote w:type="continuationSeparator" w:id="0">
    <w:p w14:paraId="5E0FC411" w14:textId="77777777" w:rsidR="00487924" w:rsidRDefault="00487924" w:rsidP="0048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F232" w14:textId="77777777" w:rsidR="00487924" w:rsidRDefault="00487924" w:rsidP="00487924">
    <w:pPr>
      <w:pStyle w:val="Intestazione"/>
      <w:jc w:val="center"/>
    </w:pPr>
    <w:r>
      <w:rPr>
        <w:noProof/>
        <w:lang w:eastAsia="it-IT"/>
      </w:rPr>
      <w:drawing>
        <wp:inline distT="0" distB="0" distL="0" distR="0" wp14:anchorId="3FCA3066" wp14:editId="4AAF9F7B">
          <wp:extent cx="1384266" cy="52387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O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290" cy="528426"/>
                  </a:xfrm>
                  <a:prstGeom prst="rect">
                    <a:avLst/>
                  </a:prstGeom>
                </pic:spPr>
              </pic:pic>
            </a:graphicData>
          </a:graphic>
        </wp:inline>
      </w:drawing>
    </w:r>
    <w:r>
      <w:rPr>
        <w:noProof/>
        <w:lang w:eastAsia="it-IT"/>
      </w:rPr>
      <w:drawing>
        <wp:inline distT="0" distB="0" distL="0" distR="0" wp14:anchorId="4E861723" wp14:editId="0932714F">
          <wp:extent cx="1232345" cy="6953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IES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618" cy="696607"/>
                  </a:xfrm>
                  <a:prstGeom prst="rect">
                    <a:avLst/>
                  </a:prstGeom>
                </pic:spPr>
              </pic:pic>
            </a:graphicData>
          </a:graphic>
        </wp:inline>
      </w:drawing>
    </w:r>
    <w:r>
      <w:rPr>
        <w:noProof/>
        <w:lang w:eastAsia="it-IT"/>
      </w:rPr>
      <w:drawing>
        <wp:inline distT="0" distB="0" distL="0" distR="0" wp14:anchorId="6F31A423" wp14:editId="5E72B4A5">
          <wp:extent cx="657225" cy="65722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Pr>
        <w:noProof/>
        <w:lang w:eastAsia="it-IT"/>
      </w:rPr>
      <w:drawing>
        <wp:inline distT="0" distB="0" distL="0" distR="0" wp14:anchorId="7189075D" wp14:editId="30EC6A6E">
          <wp:extent cx="1381125" cy="447932"/>
          <wp:effectExtent l="0" t="0" r="0" b="9525"/>
          <wp:docPr id="10" name="Immagine 10" descr="C:\Users\maria.como\Desktop\LOGHI\logo 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a.como\Desktop\LOGHI\logo civ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7561" cy="456506"/>
                  </a:xfrm>
                  <a:prstGeom prst="rect">
                    <a:avLst/>
                  </a:prstGeom>
                  <a:noFill/>
                  <a:ln>
                    <a:noFill/>
                  </a:ln>
                </pic:spPr>
              </pic:pic>
            </a:graphicData>
          </a:graphic>
        </wp:inline>
      </w:drawing>
    </w:r>
    <w:r>
      <w:rPr>
        <w:noProof/>
        <w:lang w:eastAsia="it-IT"/>
      </w:rPr>
      <w:drawing>
        <wp:inline distT="0" distB="0" distL="0" distR="0" wp14:anchorId="78BBCA4F" wp14:editId="574D3C6C">
          <wp:extent cx="701809" cy="49530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IB.jpg"/>
                  <pic:cNvPicPr/>
                </pic:nvPicPr>
                <pic:blipFill>
                  <a:blip r:embed="rId5">
                    <a:extLst>
                      <a:ext uri="{28A0092B-C50C-407E-A947-70E740481C1C}">
                        <a14:useLocalDpi xmlns:a14="http://schemas.microsoft.com/office/drawing/2010/main" val="0"/>
                      </a:ext>
                    </a:extLst>
                  </a:blip>
                  <a:stretch>
                    <a:fillRect/>
                  </a:stretch>
                </pic:blipFill>
                <pic:spPr>
                  <a:xfrm>
                    <a:off x="0" y="0"/>
                    <a:ext cx="702532" cy="4958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83"/>
    <w:rsid w:val="00487924"/>
    <w:rsid w:val="005F7D34"/>
    <w:rsid w:val="006A04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5DA"/>
  <w15:chartTrackingRefBased/>
  <w15:docId w15:val="{43F1DC3F-F077-4685-9027-E2D9A9D2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79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924"/>
  </w:style>
  <w:style w:type="paragraph" w:styleId="Pidipagina">
    <w:name w:val="footer"/>
    <w:basedOn w:val="Normale"/>
    <w:link w:val="PidipaginaCarattere"/>
    <w:uiPriority w:val="99"/>
    <w:unhideWhenUsed/>
    <w:rsid w:val="004879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924"/>
  </w:style>
  <w:style w:type="character" w:styleId="Collegamentoipertestuale">
    <w:name w:val="Hyperlink"/>
    <w:basedOn w:val="Carpredefinitoparagrafo"/>
    <w:uiPriority w:val="99"/>
    <w:unhideWhenUsed/>
    <w:rsid w:val="00487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ospedale.al.i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ospedale.al.it"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01E4B72520E643B40BAAACEADF52B1" ma:contentTypeVersion="11" ma:contentTypeDescription="Creare un nuovo documento." ma:contentTypeScope="" ma:versionID="74a57ae13044c72eb88d3d109f8637f1">
  <xsd:schema xmlns:xsd="http://www.w3.org/2001/XMLSchema" xmlns:xs="http://www.w3.org/2001/XMLSchema" xmlns:p="http://schemas.microsoft.com/office/2006/metadata/properties" xmlns:ns2="773baa0e-5cdf-45cc-ad94-044f83b7ebc0" xmlns:ns3="41d24e6b-5746-4693-809b-fd2be041726a" targetNamespace="http://schemas.microsoft.com/office/2006/metadata/properties" ma:root="true" ma:fieldsID="ba6fded3a463a7ab8727c58797e6af86" ns2:_="" ns3:_="">
    <xsd:import namespace="773baa0e-5cdf-45cc-ad94-044f83b7ebc0"/>
    <xsd:import namespace="41d24e6b-5746-4693-809b-fd2be04172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aa0e-5cdf-45cc-ad94-044f83b7e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24e6b-5746-4693-809b-fd2be0417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a11ff-7ed5-4497-8e49-fd28fdd8eef5}" ma:internalName="TaxCatchAll" ma:showField="CatchAllData" ma:web="41d24e6b-5746-4693-809b-fd2be0417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baa0e-5cdf-45cc-ad94-044f83b7ebc0">
      <Terms xmlns="http://schemas.microsoft.com/office/infopath/2007/PartnerControls"/>
    </lcf76f155ced4ddcb4097134ff3c332f>
    <TaxCatchAll xmlns="41d24e6b-5746-4693-809b-fd2be041726a" xsi:nil="true"/>
  </documentManagement>
</p:properties>
</file>

<file path=customXml/itemProps1.xml><?xml version="1.0" encoding="utf-8"?>
<ds:datastoreItem xmlns:ds="http://schemas.openxmlformats.org/officeDocument/2006/customXml" ds:itemID="{FC75A347-9F4B-4AA0-A33A-8DE94C9C1039}"/>
</file>

<file path=customXml/itemProps2.xml><?xml version="1.0" encoding="utf-8"?>
<ds:datastoreItem xmlns:ds="http://schemas.openxmlformats.org/officeDocument/2006/customXml" ds:itemID="{5170AAD3-FE03-412B-A22D-06306C4BB0BA}"/>
</file>

<file path=customXml/itemProps3.xml><?xml version="1.0" encoding="utf-8"?>
<ds:datastoreItem xmlns:ds="http://schemas.openxmlformats.org/officeDocument/2006/customXml" ds:itemID="{9A3E609C-239D-4C27-BE8C-D83DA4F6F34F}"/>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Silvia Como</dc:creator>
  <cp:keywords/>
  <dc:description/>
  <cp:lastModifiedBy>Maria Silvia Como</cp:lastModifiedBy>
  <cp:revision>2</cp:revision>
  <dcterms:created xsi:type="dcterms:W3CDTF">2023-01-12T16:32:00Z</dcterms:created>
  <dcterms:modified xsi:type="dcterms:W3CDTF">2023-01-12T16:34:00Z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0x010100D401E4B72520E643B40BAAACEADF52B1</vt:lpwstr>
  </property>
</Properties>
</file>