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06428" w14:textId="77777777" w:rsidR="00E56A95" w:rsidRDefault="00000000">
      <w:pPr>
        <w:ind w:left="791" w:right="505"/>
        <w:jc w:val="center"/>
        <w:rPr>
          <w:b/>
          <w:sz w:val="20"/>
        </w:rPr>
      </w:pPr>
      <w:r>
        <w:rPr>
          <w:b/>
          <w:sz w:val="20"/>
        </w:rPr>
        <w:t>Informativa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trattamento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dati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personali</w:t>
      </w:r>
    </w:p>
    <w:p w14:paraId="78FF313D" w14:textId="77777777" w:rsidR="00E56A95" w:rsidRDefault="00000000">
      <w:pPr>
        <w:ind w:left="791"/>
        <w:jc w:val="center"/>
        <w:rPr>
          <w:b/>
          <w:sz w:val="20"/>
        </w:rPr>
      </w:pPr>
      <w:r>
        <w:rPr>
          <w:b/>
          <w:sz w:val="20"/>
        </w:rPr>
        <w:t>ex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art.13-14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Regolamento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europeo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sulla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protezione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dati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(GDPR)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2016/679</w:t>
      </w:r>
    </w:p>
    <w:p w14:paraId="7110E1C6" w14:textId="77777777" w:rsidR="00E56A95" w:rsidRDefault="00E56A95">
      <w:pPr>
        <w:pStyle w:val="Corpotesto"/>
        <w:spacing w:before="10"/>
        <w:ind w:left="0"/>
        <w:rPr>
          <w:b/>
        </w:rPr>
      </w:pPr>
    </w:p>
    <w:p w14:paraId="2FB2696F" w14:textId="77777777" w:rsidR="00E56A95" w:rsidRDefault="00000000">
      <w:pPr>
        <w:pStyle w:val="Paragrafoelenco"/>
        <w:numPr>
          <w:ilvl w:val="0"/>
          <w:numId w:val="3"/>
        </w:numPr>
        <w:tabs>
          <w:tab w:val="left" w:pos="738"/>
        </w:tabs>
        <w:spacing w:before="1"/>
        <w:ind w:left="738" w:hanging="200"/>
        <w:rPr>
          <w:b/>
          <w:sz w:val="20"/>
        </w:rPr>
      </w:pPr>
      <w:r>
        <w:rPr>
          <w:b/>
          <w:sz w:val="20"/>
        </w:rPr>
        <w:t>Titolare,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Responsabile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protezione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dati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(DPO),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delegati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responsabili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trattamento</w:t>
      </w:r>
    </w:p>
    <w:p w14:paraId="6A838E94" w14:textId="3A737B4B" w:rsidR="00E56A95" w:rsidRDefault="00000000">
      <w:pPr>
        <w:pStyle w:val="Corpotesto"/>
      </w:pPr>
      <w:r>
        <w:t>Il</w:t>
      </w:r>
      <w:r>
        <w:rPr>
          <w:spacing w:val="-2"/>
        </w:rPr>
        <w:t xml:space="preserve"> </w:t>
      </w:r>
      <w:r>
        <w:t>Titolare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l’</w:t>
      </w:r>
      <w:r w:rsidR="006500A1">
        <w:t xml:space="preserve">IRCCS </w:t>
      </w:r>
      <w:r>
        <w:t>Azienda</w:t>
      </w:r>
      <w:r>
        <w:rPr>
          <w:spacing w:val="1"/>
        </w:rPr>
        <w:t xml:space="preserve"> </w:t>
      </w:r>
      <w:r>
        <w:t>Ospedaliero</w:t>
      </w:r>
      <w:r>
        <w:rPr>
          <w:spacing w:val="3"/>
        </w:rPr>
        <w:t xml:space="preserve"> </w:t>
      </w:r>
      <w:r>
        <w:t>Universitaria</w:t>
      </w:r>
      <w:r>
        <w:rPr>
          <w:spacing w:val="1"/>
        </w:rPr>
        <w:t xml:space="preserve"> </w:t>
      </w:r>
      <w:r>
        <w:t>SS.</w:t>
      </w:r>
      <w:r>
        <w:rPr>
          <w:spacing w:val="1"/>
        </w:rPr>
        <w:t xml:space="preserve"> </w:t>
      </w:r>
      <w:r>
        <w:t>Antonio</w:t>
      </w:r>
      <w:r>
        <w:rPr>
          <w:spacing w:val="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Biagio</w:t>
      </w:r>
      <w:r>
        <w:rPr>
          <w:spacing w:val="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Cesare</w:t>
      </w:r>
      <w:r>
        <w:rPr>
          <w:spacing w:val="-3"/>
        </w:rPr>
        <w:t xml:space="preserve"> </w:t>
      </w:r>
      <w:r>
        <w:t>Arrigo</w:t>
      </w:r>
      <w:r>
        <w:rPr>
          <w:spacing w:val="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rPr>
          <w:spacing w:val="-2"/>
        </w:rPr>
        <w:t>legale</w:t>
      </w:r>
    </w:p>
    <w:p w14:paraId="5401BA00" w14:textId="77777777" w:rsidR="00E56A95" w:rsidRDefault="00000000">
      <w:pPr>
        <w:ind w:left="56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CC12407" wp14:editId="088FEBED">
                <wp:extent cx="6128385" cy="390525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8385" cy="390525"/>
                          <a:chOff x="0" y="0"/>
                          <a:chExt cx="6128385" cy="39052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2024"/>
                            <a:ext cx="6128004" cy="198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8004" cy="199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128385" cy="390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157E6" w14:textId="77777777" w:rsidR="00E56A95" w:rsidRDefault="00000000">
                              <w:pPr>
                                <w:spacing w:before="7"/>
                                <w:ind w:left="11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Trattamento</w:t>
                              </w:r>
                            </w:p>
                            <w:p w14:paraId="4BD5CAFA" w14:textId="77777777" w:rsidR="00E56A95" w:rsidRDefault="00000000">
                              <w:pPr>
                                <w:spacing w:before="46"/>
                                <w:ind w:left="169"/>
                              </w:pPr>
                              <w:r>
                                <w:t>PROGETTO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ALLARMI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“</w:t>
                              </w:r>
                              <w:r>
                                <w:t>AGGRESSIONI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“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D.L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137/2024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conv.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L.171/2027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C12407" id="Group 7" o:spid="_x0000_s1026" style="width:482.55pt;height:30.75pt;mso-position-horizontal-relative:char;mso-position-vertical-relative:line" coordsize="61283,3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top:1920;width:61280;height:1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">
                  <v:imagedata r:id="rId9" o:title=""/>
                </v:shape>
                <v:shape id="Image 9" o:spid="_x0000_s1028" type="#_x0000_t75" style="position:absolute;width:61280;height:1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9" type="#_x0000_t202" style="position:absolute;width:61283;height:3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E4157E6" w14:textId="77777777" w:rsidR="00E56A95" w:rsidRDefault="00000000">
                        <w:pPr>
                          <w:spacing w:before="7"/>
                          <w:ind w:left="114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Trattamento</w:t>
                        </w:r>
                      </w:p>
                      <w:p w14:paraId="4BD5CAFA" w14:textId="77777777" w:rsidR="00E56A95" w:rsidRDefault="00000000">
                        <w:pPr>
                          <w:spacing w:before="46"/>
                          <w:ind w:left="169"/>
                        </w:pPr>
                        <w:r>
                          <w:t>PROGETTO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ALLARMI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</w:rPr>
                          <w:t>“</w:t>
                        </w:r>
                        <w:r>
                          <w:t>AGGRESSIONI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</w:rPr>
                          <w:t>“</w:t>
                        </w:r>
                        <w:r>
                          <w:t>-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D.L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137/2024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conv.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L.171/2027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14983F7" w14:textId="77777777" w:rsidR="00E56A95" w:rsidRDefault="00000000">
      <w:pPr>
        <w:spacing w:before="7"/>
        <w:ind w:left="569"/>
        <w:rPr>
          <w:sz w:val="20"/>
        </w:rPr>
      </w:pPr>
      <w:proofErr w:type="gramStart"/>
      <w:r>
        <w:rPr>
          <w:sz w:val="20"/>
        </w:rPr>
        <w:t>in</w:t>
      </w:r>
      <w:r>
        <w:rPr>
          <w:spacing w:val="34"/>
          <w:sz w:val="20"/>
        </w:rPr>
        <w:t xml:space="preserve">  </w:t>
      </w:r>
      <w:r>
        <w:rPr>
          <w:sz w:val="20"/>
        </w:rPr>
        <w:t>Via</w:t>
      </w:r>
      <w:proofErr w:type="gramEnd"/>
      <w:r>
        <w:rPr>
          <w:spacing w:val="34"/>
          <w:sz w:val="20"/>
        </w:rPr>
        <w:t xml:space="preserve">  </w:t>
      </w:r>
      <w:proofErr w:type="gramStart"/>
      <w:r>
        <w:rPr>
          <w:sz w:val="20"/>
        </w:rPr>
        <w:t>Venezia,</w:t>
      </w:r>
      <w:r>
        <w:rPr>
          <w:spacing w:val="33"/>
          <w:sz w:val="20"/>
        </w:rPr>
        <w:t xml:space="preserve">  </w:t>
      </w:r>
      <w:r>
        <w:rPr>
          <w:sz w:val="20"/>
        </w:rPr>
        <w:t>16</w:t>
      </w:r>
      <w:proofErr w:type="gramEnd"/>
      <w:r>
        <w:rPr>
          <w:spacing w:val="34"/>
          <w:sz w:val="20"/>
        </w:rPr>
        <w:t xml:space="preserve">  </w:t>
      </w:r>
      <w:r>
        <w:rPr>
          <w:sz w:val="20"/>
        </w:rPr>
        <w:t>(15121</w:t>
      </w:r>
      <w:proofErr w:type="gramStart"/>
      <w:r>
        <w:rPr>
          <w:sz w:val="20"/>
        </w:rPr>
        <w:t>)</w:t>
      </w:r>
      <w:r>
        <w:rPr>
          <w:spacing w:val="34"/>
          <w:sz w:val="20"/>
        </w:rPr>
        <w:t xml:space="preserve">  </w:t>
      </w:r>
      <w:r>
        <w:rPr>
          <w:sz w:val="20"/>
        </w:rPr>
        <w:t>Alessandria</w:t>
      </w:r>
      <w:proofErr w:type="gramEnd"/>
      <w:r>
        <w:rPr>
          <w:spacing w:val="34"/>
          <w:sz w:val="20"/>
        </w:rPr>
        <w:t xml:space="preserve">  </w:t>
      </w:r>
      <w:r>
        <w:rPr>
          <w:sz w:val="20"/>
        </w:rPr>
        <w:t>tel.</w:t>
      </w:r>
      <w:proofErr w:type="gramStart"/>
      <w:r>
        <w:rPr>
          <w:sz w:val="20"/>
        </w:rPr>
        <w:t>0131206111,</w:t>
      </w:r>
      <w:r>
        <w:rPr>
          <w:spacing w:val="33"/>
          <w:sz w:val="20"/>
        </w:rPr>
        <w:t xml:space="preserve">  </w:t>
      </w:r>
      <w:r>
        <w:rPr>
          <w:sz w:val="20"/>
        </w:rPr>
        <w:t>PEC</w:t>
      </w:r>
      <w:proofErr w:type="gramEnd"/>
      <w:r>
        <w:rPr>
          <w:sz w:val="20"/>
        </w:rPr>
        <w:t>:</w:t>
      </w:r>
      <w:r>
        <w:rPr>
          <w:spacing w:val="34"/>
          <w:sz w:val="20"/>
        </w:rPr>
        <w:t xml:space="preserve">  </w:t>
      </w:r>
      <w:hyperlink r:id="rId11">
        <w:r>
          <w:rPr>
            <w:b/>
            <w:sz w:val="20"/>
          </w:rPr>
          <w:t>asoalessandria@pec.ospedale.al.it</w:t>
        </w:r>
      </w:hyperlink>
      <w:r>
        <w:rPr>
          <w:sz w:val="20"/>
        </w:rPr>
        <w:t>,</w:t>
      </w:r>
      <w:r>
        <w:rPr>
          <w:spacing w:val="34"/>
          <w:sz w:val="20"/>
        </w:rPr>
        <w:t xml:space="preserve">  </w:t>
      </w:r>
      <w:r>
        <w:rPr>
          <w:spacing w:val="-2"/>
          <w:sz w:val="20"/>
        </w:rPr>
        <w:t>mail:</w:t>
      </w:r>
    </w:p>
    <w:p w14:paraId="5C587F22" w14:textId="77777777" w:rsidR="00E56A95" w:rsidRDefault="00000000">
      <w:pPr>
        <w:pStyle w:val="Titolo1"/>
        <w:spacing w:line="229" w:lineRule="exact"/>
        <w:ind w:firstLine="0"/>
        <w:jc w:val="left"/>
        <w:rPr>
          <w:b w:val="0"/>
        </w:rPr>
      </w:pPr>
      <w:hyperlink r:id="rId12">
        <w:r>
          <w:rPr>
            <w:spacing w:val="-2"/>
          </w:rPr>
          <w:t>info@ospedale.al.it</w:t>
        </w:r>
      </w:hyperlink>
      <w:r>
        <w:rPr>
          <w:b w:val="0"/>
          <w:spacing w:val="-2"/>
        </w:rPr>
        <w:t>.</w:t>
      </w:r>
    </w:p>
    <w:p w14:paraId="4A12247A" w14:textId="77777777" w:rsidR="00E56A95" w:rsidRDefault="00000000">
      <w:pPr>
        <w:pStyle w:val="Corpotesto"/>
        <w:ind w:right="55"/>
      </w:pPr>
      <w:r>
        <w:t>I</w:t>
      </w:r>
      <w:r>
        <w:rPr>
          <w:spacing w:val="-13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contatto</w:t>
      </w:r>
      <w:r>
        <w:rPr>
          <w:spacing w:val="-13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Responsabile</w:t>
      </w:r>
      <w:r>
        <w:rPr>
          <w:spacing w:val="-13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protezione</w:t>
      </w:r>
      <w:r>
        <w:rPr>
          <w:spacing w:val="-15"/>
        </w:rPr>
        <w:t xml:space="preserve"> </w:t>
      </w:r>
      <w:r>
        <w:t>dei</w:t>
      </w:r>
      <w:r>
        <w:rPr>
          <w:spacing w:val="-16"/>
        </w:rPr>
        <w:t xml:space="preserve"> </w:t>
      </w:r>
      <w:r>
        <w:t>dati</w:t>
      </w:r>
      <w:r>
        <w:rPr>
          <w:spacing w:val="-15"/>
        </w:rPr>
        <w:t xml:space="preserve"> </w:t>
      </w:r>
      <w:r>
        <w:t>(DPO)</w:t>
      </w:r>
      <w:r>
        <w:rPr>
          <w:spacing w:val="-13"/>
        </w:rPr>
        <w:t xml:space="preserve"> </w:t>
      </w:r>
      <w:r>
        <w:t>nominato</w:t>
      </w:r>
      <w:r>
        <w:rPr>
          <w:spacing w:val="-12"/>
        </w:rPr>
        <w:t xml:space="preserve"> </w:t>
      </w:r>
      <w:r>
        <w:t>ai</w:t>
      </w:r>
      <w:r>
        <w:rPr>
          <w:spacing w:val="-15"/>
        </w:rPr>
        <w:t xml:space="preserve"> </w:t>
      </w:r>
      <w:r>
        <w:t>sensi</w:t>
      </w:r>
      <w:r>
        <w:rPr>
          <w:spacing w:val="-15"/>
        </w:rPr>
        <w:t xml:space="preserve"> </w:t>
      </w:r>
      <w:r>
        <w:t>dell’art.37</w:t>
      </w:r>
      <w:r>
        <w:rPr>
          <w:spacing w:val="-13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GDPR</w:t>
      </w:r>
      <w:r>
        <w:rPr>
          <w:spacing w:val="-13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 xml:space="preserve">seguenti: mail </w:t>
      </w:r>
      <w:hyperlink r:id="rId13">
        <w:r>
          <w:rPr>
            <w:b/>
          </w:rPr>
          <w:t>dpo@ospedale.al.it</w:t>
        </w:r>
      </w:hyperlink>
      <w:r>
        <w:rPr>
          <w:b/>
        </w:rPr>
        <w:t xml:space="preserve">, </w:t>
      </w:r>
      <w:r>
        <w:t>tel. 0131206710.</w:t>
      </w:r>
    </w:p>
    <w:p w14:paraId="350E3017" w14:textId="77777777" w:rsidR="00E56A95" w:rsidRDefault="00000000">
      <w:pPr>
        <w:pStyle w:val="Corpotesto"/>
        <w:ind w:right="391"/>
        <w:rPr>
          <w:b/>
        </w:rPr>
      </w:pPr>
      <w:r>
        <w:t>Il</w:t>
      </w:r>
      <w:r>
        <w:rPr>
          <w:spacing w:val="-8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Responsabile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Struttura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eroga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prestazione</w:t>
      </w:r>
      <w:r>
        <w:rPr>
          <w:spacing w:val="-4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delegato</w:t>
      </w:r>
      <w:r>
        <w:rPr>
          <w:spacing w:val="-5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Titolare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dati. La</w:t>
      </w:r>
      <w:r>
        <w:rPr>
          <w:spacing w:val="76"/>
        </w:rPr>
        <w:t xml:space="preserve"> </w:t>
      </w:r>
      <w:r>
        <w:t>pagina</w:t>
      </w:r>
      <w:r>
        <w:rPr>
          <w:spacing w:val="72"/>
        </w:rPr>
        <w:t xml:space="preserve"> </w:t>
      </w:r>
      <w:r>
        <w:t>contente</w:t>
      </w:r>
      <w:r>
        <w:rPr>
          <w:spacing w:val="73"/>
        </w:rPr>
        <w:t xml:space="preserve"> </w:t>
      </w:r>
      <w:r>
        <w:t>la</w:t>
      </w:r>
      <w:r>
        <w:rPr>
          <w:spacing w:val="75"/>
        </w:rPr>
        <w:t xml:space="preserve"> </w:t>
      </w:r>
      <w:r>
        <w:t>documentazione</w:t>
      </w:r>
      <w:r>
        <w:rPr>
          <w:spacing w:val="74"/>
        </w:rPr>
        <w:t xml:space="preserve"> </w:t>
      </w:r>
      <w:r>
        <w:t>Privacy,</w:t>
      </w:r>
      <w:r>
        <w:rPr>
          <w:spacing w:val="75"/>
        </w:rPr>
        <w:t xml:space="preserve"> </w:t>
      </w:r>
      <w:r>
        <w:t>è</w:t>
      </w:r>
      <w:r>
        <w:rPr>
          <w:spacing w:val="73"/>
        </w:rPr>
        <w:t xml:space="preserve"> </w:t>
      </w:r>
      <w:r>
        <w:t>disponibile</w:t>
      </w:r>
      <w:r>
        <w:rPr>
          <w:spacing w:val="76"/>
        </w:rPr>
        <w:t xml:space="preserve"> </w:t>
      </w:r>
      <w:r>
        <w:t>sul</w:t>
      </w:r>
      <w:r>
        <w:rPr>
          <w:spacing w:val="73"/>
        </w:rPr>
        <w:t xml:space="preserve"> </w:t>
      </w:r>
      <w:r>
        <w:t>sito</w:t>
      </w:r>
      <w:r>
        <w:rPr>
          <w:spacing w:val="75"/>
        </w:rPr>
        <w:t xml:space="preserve"> </w:t>
      </w:r>
      <w:r>
        <w:t>Internet</w:t>
      </w:r>
      <w:r>
        <w:rPr>
          <w:spacing w:val="72"/>
        </w:rPr>
        <w:t xml:space="preserve"> </w:t>
      </w:r>
      <w:r>
        <w:t>dell’Azienda</w:t>
      </w:r>
      <w:r>
        <w:rPr>
          <w:spacing w:val="74"/>
        </w:rPr>
        <w:t xml:space="preserve"> </w:t>
      </w:r>
      <w:r>
        <w:t xml:space="preserve">Ospedaliero-Universitaria al seguente link: </w:t>
      </w:r>
      <w:hyperlink r:id="rId14">
        <w:r>
          <w:rPr>
            <w:b/>
          </w:rPr>
          <w:t>https://www.ospedale.al.it/privacy/</w:t>
        </w:r>
      </w:hyperlink>
      <w:r>
        <w:rPr>
          <w:b/>
        </w:rPr>
        <w:t>.</w:t>
      </w:r>
    </w:p>
    <w:p w14:paraId="7C57BF0A" w14:textId="77777777" w:rsidR="00E56A95" w:rsidRDefault="00000000">
      <w:pPr>
        <w:pStyle w:val="Titolo1"/>
        <w:numPr>
          <w:ilvl w:val="0"/>
          <w:numId w:val="3"/>
        </w:numPr>
        <w:tabs>
          <w:tab w:val="left" w:pos="769"/>
        </w:tabs>
        <w:spacing w:before="229"/>
        <w:ind w:left="769" w:hanging="200"/>
      </w:pPr>
      <w:r>
        <w:t>Finalità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base</w:t>
      </w:r>
      <w:r>
        <w:rPr>
          <w:spacing w:val="-6"/>
        </w:rPr>
        <w:t xml:space="preserve"> </w:t>
      </w:r>
      <w:r>
        <w:t>giuridica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2"/>
        </w:rPr>
        <w:t>trattamento</w:t>
      </w:r>
    </w:p>
    <w:p w14:paraId="4D48D6EC" w14:textId="77777777" w:rsidR="00E56A95" w:rsidRDefault="00000000">
      <w:pPr>
        <w:pStyle w:val="Corpotesto"/>
        <w:spacing w:before="1"/>
        <w:ind w:left="490" w:right="1644"/>
      </w:pPr>
      <w:r>
        <w:rPr>
          <w:spacing w:val="-2"/>
        </w:rPr>
        <w:t>I</w:t>
      </w:r>
      <w:r>
        <w:rPr>
          <w:spacing w:val="-6"/>
        </w:rPr>
        <w:t xml:space="preserve"> </w:t>
      </w:r>
      <w:r>
        <w:rPr>
          <w:spacing w:val="-2"/>
        </w:rPr>
        <w:t>trattamenti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dati</w:t>
      </w:r>
      <w:r>
        <w:rPr>
          <w:spacing w:val="-5"/>
        </w:rPr>
        <w:t xml:space="preserve"> </w:t>
      </w:r>
      <w:r>
        <w:rPr>
          <w:spacing w:val="-2"/>
        </w:rPr>
        <w:t>raccolti</w:t>
      </w:r>
      <w:r>
        <w:rPr>
          <w:spacing w:val="-7"/>
        </w:rPr>
        <w:t xml:space="preserve"> </w:t>
      </w:r>
      <w:r>
        <w:rPr>
          <w:spacing w:val="-2"/>
        </w:rPr>
        <w:t>tramite</w:t>
      </w:r>
      <w:r>
        <w:rPr>
          <w:spacing w:val="-6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 xml:space="preserve"> </w:t>
      </w:r>
      <w:r>
        <w:rPr>
          <w:spacing w:val="-2"/>
        </w:rPr>
        <w:t>sistemi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videosorveglianza</w:t>
      </w:r>
      <w:r>
        <w:rPr>
          <w:spacing w:val="-6"/>
        </w:rPr>
        <w:t xml:space="preserve"> </w:t>
      </w:r>
      <w:r>
        <w:rPr>
          <w:spacing w:val="-2"/>
        </w:rPr>
        <w:t>vengono</w:t>
      </w:r>
      <w:r>
        <w:rPr>
          <w:spacing w:val="-6"/>
        </w:rPr>
        <w:t xml:space="preserve"> </w:t>
      </w:r>
      <w:r>
        <w:rPr>
          <w:spacing w:val="-2"/>
        </w:rPr>
        <w:t>effettuati</w:t>
      </w:r>
      <w:r>
        <w:rPr>
          <w:spacing w:val="-5"/>
        </w:rPr>
        <w:t xml:space="preserve"> </w:t>
      </w:r>
      <w:r>
        <w:rPr>
          <w:spacing w:val="-2"/>
        </w:rPr>
        <w:t xml:space="preserve">dall’Azienda </w:t>
      </w:r>
      <w:r>
        <w:t>Ospedaliero Universitaria di Alessandria per le seguenti finalità:</w:t>
      </w:r>
    </w:p>
    <w:p w14:paraId="7E69F1F9" w14:textId="77777777" w:rsidR="00E56A95" w:rsidRDefault="00000000">
      <w:pPr>
        <w:pStyle w:val="Paragrafoelenco"/>
        <w:numPr>
          <w:ilvl w:val="1"/>
          <w:numId w:val="3"/>
        </w:numPr>
        <w:tabs>
          <w:tab w:val="left" w:pos="993"/>
        </w:tabs>
        <w:ind w:right="1675" w:firstLine="177"/>
        <w:rPr>
          <w:sz w:val="20"/>
        </w:rPr>
      </w:pPr>
      <w:r>
        <w:rPr>
          <w:sz w:val="20"/>
        </w:rPr>
        <w:t>garantire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controllo</w:t>
      </w:r>
      <w:r>
        <w:rPr>
          <w:spacing w:val="-3"/>
          <w:sz w:val="20"/>
        </w:rPr>
        <w:t xml:space="preserve"> </w:t>
      </w:r>
      <w:r>
        <w:rPr>
          <w:sz w:val="20"/>
        </w:rPr>
        <w:t>degli</w:t>
      </w:r>
      <w:r>
        <w:rPr>
          <w:spacing w:val="-3"/>
          <w:sz w:val="20"/>
        </w:rPr>
        <w:t xml:space="preserve"> </w:t>
      </w:r>
      <w:r>
        <w:rPr>
          <w:sz w:val="20"/>
        </w:rPr>
        <w:t>accessi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sicurezza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persone,</w:t>
      </w:r>
      <w:r>
        <w:rPr>
          <w:spacing w:val="-3"/>
          <w:sz w:val="20"/>
        </w:rPr>
        <w:t xml:space="preserve"> </w:t>
      </w:r>
      <w:r>
        <w:rPr>
          <w:sz w:val="20"/>
        </w:rPr>
        <w:t>che,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diverso</w:t>
      </w:r>
      <w:r>
        <w:rPr>
          <w:spacing w:val="-1"/>
          <w:sz w:val="20"/>
        </w:rPr>
        <w:t xml:space="preserve"> </w:t>
      </w:r>
      <w:r>
        <w:rPr>
          <w:sz w:val="20"/>
        </w:rPr>
        <w:t>titolo,</w:t>
      </w:r>
      <w:r>
        <w:rPr>
          <w:spacing w:val="-1"/>
          <w:sz w:val="20"/>
        </w:rPr>
        <w:t xml:space="preserve"> </w:t>
      </w:r>
      <w:r>
        <w:rPr>
          <w:sz w:val="20"/>
        </w:rPr>
        <w:t>accedono</w:t>
      </w:r>
      <w:r>
        <w:rPr>
          <w:spacing w:val="-3"/>
          <w:sz w:val="20"/>
        </w:rPr>
        <w:t xml:space="preserve"> </w:t>
      </w:r>
      <w:r>
        <w:rPr>
          <w:sz w:val="20"/>
        </w:rPr>
        <w:t>alle strutture aziendali (pazienti, utenti, visitatori);</w:t>
      </w:r>
    </w:p>
    <w:p w14:paraId="4174E048" w14:textId="77777777" w:rsidR="00E56A95" w:rsidRDefault="00000000">
      <w:pPr>
        <w:pStyle w:val="Paragrafoelenco"/>
        <w:numPr>
          <w:ilvl w:val="1"/>
          <w:numId w:val="3"/>
        </w:numPr>
        <w:tabs>
          <w:tab w:val="left" w:pos="992"/>
        </w:tabs>
        <w:ind w:left="506" w:right="1852" w:firstLine="127"/>
        <w:rPr>
          <w:sz w:val="20"/>
        </w:rPr>
      </w:pPr>
      <w:r>
        <w:rPr>
          <w:sz w:val="20"/>
        </w:rPr>
        <w:t>garantire</w:t>
      </w:r>
      <w:r>
        <w:rPr>
          <w:spacing w:val="40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sicurezza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personale</w:t>
      </w:r>
      <w:r>
        <w:rPr>
          <w:spacing w:val="40"/>
          <w:sz w:val="20"/>
        </w:rPr>
        <w:t xml:space="preserve"> </w:t>
      </w:r>
      <w:r>
        <w:rPr>
          <w:sz w:val="20"/>
        </w:rPr>
        <w:t>dipendente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40"/>
          <w:sz w:val="20"/>
        </w:rPr>
        <w:t xml:space="preserve"> </w:t>
      </w:r>
      <w:r>
        <w:rPr>
          <w:sz w:val="20"/>
        </w:rPr>
        <w:t>collaboratori</w:t>
      </w:r>
      <w:r>
        <w:rPr>
          <w:spacing w:val="-3"/>
          <w:sz w:val="20"/>
        </w:rPr>
        <w:t xml:space="preserve"> </w:t>
      </w:r>
      <w:r>
        <w:rPr>
          <w:sz w:val="20"/>
        </w:rPr>
        <w:t>nei</w:t>
      </w:r>
      <w:r>
        <w:rPr>
          <w:spacing w:val="-2"/>
          <w:sz w:val="20"/>
        </w:rPr>
        <w:t xml:space="preserve"> </w:t>
      </w:r>
      <w:r>
        <w:rPr>
          <w:sz w:val="20"/>
        </w:rPr>
        <w:t>luoghi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lavoro,</w:t>
      </w:r>
      <w:r>
        <w:rPr>
          <w:spacing w:val="-3"/>
          <w:sz w:val="20"/>
        </w:rPr>
        <w:t xml:space="preserve"> </w:t>
      </w:r>
      <w:r>
        <w:rPr>
          <w:sz w:val="20"/>
        </w:rPr>
        <w:t>fermo restando il rispetto dell'art. 4 della legge 300/1970 e s.m.i. (Statuto dei lavoratori);</w:t>
      </w:r>
    </w:p>
    <w:p w14:paraId="3BCD09B1" w14:textId="77777777" w:rsidR="00E56A95" w:rsidRDefault="00000000">
      <w:pPr>
        <w:pStyle w:val="Paragrafoelenco"/>
        <w:numPr>
          <w:ilvl w:val="1"/>
          <w:numId w:val="3"/>
        </w:numPr>
        <w:tabs>
          <w:tab w:val="left" w:pos="993"/>
        </w:tabs>
        <w:ind w:left="506" w:right="1650" w:firstLine="127"/>
        <w:rPr>
          <w:sz w:val="20"/>
        </w:rPr>
      </w:pPr>
      <w:r>
        <w:rPr>
          <w:sz w:val="20"/>
        </w:rPr>
        <w:t>garantire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tutela</w:t>
      </w:r>
      <w:r>
        <w:rPr>
          <w:spacing w:val="-2"/>
          <w:sz w:val="20"/>
        </w:rPr>
        <w:t xml:space="preserve"> </w:t>
      </w:r>
      <w:r>
        <w:rPr>
          <w:sz w:val="20"/>
        </w:rPr>
        <w:t>dell'integrità</w:t>
      </w:r>
      <w:r>
        <w:rPr>
          <w:spacing w:val="-4"/>
          <w:sz w:val="20"/>
        </w:rPr>
        <w:t xml:space="preserve"> </w:t>
      </w:r>
      <w:r>
        <w:rPr>
          <w:sz w:val="20"/>
        </w:rPr>
        <w:t>fisica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salute</w:t>
      </w:r>
      <w:r>
        <w:rPr>
          <w:spacing w:val="-2"/>
          <w:sz w:val="20"/>
        </w:rPr>
        <w:t xml:space="preserve"> </w:t>
      </w:r>
      <w:r>
        <w:rPr>
          <w:sz w:val="20"/>
        </w:rPr>
        <w:t>degli</w:t>
      </w:r>
      <w:r>
        <w:rPr>
          <w:spacing w:val="-2"/>
          <w:sz w:val="20"/>
        </w:rPr>
        <w:t xml:space="preserve"> </w:t>
      </w:r>
      <w:r>
        <w:rPr>
          <w:sz w:val="20"/>
        </w:rPr>
        <w:t>assistiti</w:t>
      </w:r>
      <w:r>
        <w:rPr>
          <w:spacing w:val="-4"/>
          <w:sz w:val="20"/>
        </w:rPr>
        <w:t xml:space="preserve"> </w:t>
      </w:r>
      <w:r>
        <w:rPr>
          <w:sz w:val="20"/>
        </w:rPr>
        <w:t>all'interno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reparti</w:t>
      </w:r>
      <w:r>
        <w:rPr>
          <w:spacing w:val="-3"/>
          <w:sz w:val="20"/>
        </w:rPr>
        <w:t xml:space="preserve"> </w:t>
      </w:r>
      <w:r>
        <w:rPr>
          <w:sz w:val="20"/>
        </w:rPr>
        <w:t>caratterizzati da esigenze di assistenza specializzata;</w:t>
      </w:r>
    </w:p>
    <w:p w14:paraId="43F9957B" w14:textId="77777777" w:rsidR="00E56A95" w:rsidRDefault="00000000">
      <w:pPr>
        <w:pStyle w:val="Paragrafoelenco"/>
        <w:numPr>
          <w:ilvl w:val="1"/>
          <w:numId w:val="3"/>
        </w:numPr>
        <w:tabs>
          <w:tab w:val="left" w:pos="992"/>
        </w:tabs>
        <w:spacing w:before="1"/>
        <w:ind w:left="556" w:right="2172" w:firstLine="77"/>
        <w:rPr>
          <w:sz w:val="20"/>
        </w:rPr>
      </w:pPr>
      <w:r>
        <w:rPr>
          <w:sz w:val="20"/>
        </w:rPr>
        <w:t>garantire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tutela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patrimonio</w:t>
      </w:r>
      <w:r>
        <w:rPr>
          <w:spacing w:val="-2"/>
          <w:sz w:val="20"/>
        </w:rPr>
        <w:t xml:space="preserve"> </w:t>
      </w:r>
      <w:r>
        <w:rPr>
          <w:sz w:val="20"/>
        </w:rPr>
        <w:t>aziendale</w:t>
      </w:r>
      <w:r>
        <w:rPr>
          <w:spacing w:val="-4"/>
          <w:sz w:val="20"/>
        </w:rPr>
        <w:t xml:space="preserve"> </w:t>
      </w:r>
      <w:r>
        <w:rPr>
          <w:sz w:val="20"/>
        </w:rPr>
        <w:t>mobiliare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immobiliare</w:t>
      </w:r>
      <w:r>
        <w:rPr>
          <w:spacing w:val="-4"/>
          <w:sz w:val="20"/>
        </w:rPr>
        <w:t xml:space="preserve"> </w:t>
      </w:r>
      <w:r>
        <w:rPr>
          <w:sz w:val="20"/>
        </w:rPr>
        <w:t>rispetto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verificarsi</w:t>
      </w:r>
      <w:r>
        <w:rPr>
          <w:spacing w:val="-3"/>
          <w:sz w:val="20"/>
        </w:rPr>
        <w:t xml:space="preserve"> </w:t>
      </w:r>
      <w:r>
        <w:rPr>
          <w:sz w:val="20"/>
        </w:rPr>
        <w:t>di comportamenti penalmente rilevanti;</w:t>
      </w:r>
    </w:p>
    <w:p w14:paraId="58E862C7" w14:textId="77777777" w:rsidR="00E56A95" w:rsidRDefault="00000000">
      <w:pPr>
        <w:pStyle w:val="Paragrafoelenco"/>
        <w:numPr>
          <w:ilvl w:val="1"/>
          <w:numId w:val="3"/>
        </w:numPr>
        <w:tabs>
          <w:tab w:val="left" w:pos="993"/>
        </w:tabs>
        <w:ind w:left="506" w:right="1918" w:firstLine="127"/>
        <w:rPr>
          <w:sz w:val="20"/>
        </w:rPr>
      </w:pPr>
      <w:r>
        <w:rPr>
          <w:sz w:val="20"/>
        </w:rPr>
        <w:t>garantire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sicurezza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impianti,</w:t>
      </w:r>
      <w:r>
        <w:rPr>
          <w:spacing w:val="-3"/>
          <w:sz w:val="20"/>
        </w:rPr>
        <w:t xml:space="preserve"> </w:t>
      </w:r>
      <w:r>
        <w:rPr>
          <w:sz w:val="20"/>
        </w:rPr>
        <w:t>strumenti,</w:t>
      </w:r>
      <w:r>
        <w:rPr>
          <w:spacing w:val="-3"/>
          <w:sz w:val="20"/>
        </w:rPr>
        <w:t xml:space="preserve"> </w:t>
      </w:r>
      <w:r>
        <w:rPr>
          <w:sz w:val="20"/>
        </w:rPr>
        <w:t>apparecchiature,</w:t>
      </w:r>
      <w:r>
        <w:rPr>
          <w:spacing w:val="-3"/>
          <w:sz w:val="20"/>
        </w:rPr>
        <w:t xml:space="preserve"> </w:t>
      </w:r>
      <w:r>
        <w:rPr>
          <w:sz w:val="20"/>
        </w:rPr>
        <w:t>sistemi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quant’altro</w:t>
      </w:r>
      <w:r>
        <w:rPr>
          <w:spacing w:val="-3"/>
          <w:sz w:val="20"/>
        </w:rPr>
        <w:t xml:space="preserve"> </w:t>
      </w:r>
      <w:r>
        <w:rPr>
          <w:sz w:val="20"/>
        </w:rPr>
        <w:t>previsto</w:t>
      </w:r>
      <w:r>
        <w:rPr>
          <w:spacing w:val="-4"/>
          <w:sz w:val="20"/>
        </w:rPr>
        <w:t xml:space="preserve"> </w:t>
      </w:r>
      <w:r>
        <w:rPr>
          <w:sz w:val="20"/>
        </w:rPr>
        <w:t>per assicurare il corretto funzionamento della struttura senza soluzione di continuità,</w:t>
      </w:r>
      <w:r>
        <w:rPr>
          <w:spacing w:val="-1"/>
          <w:sz w:val="20"/>
        </w:rPr>
        <w:t xml:space="preserve"> </w:t>
      </w:r>
      <w:r>
        <w:rPr>
          <w:sz w:val="20"/>
        </w:rPr>
        <w:t>nell’interesse della salute collettiva e della erogazione del servizio;</w:t>
      </w:r>
    </w:p>
    <w:p w14:paraId="662256FD" w14:textId="77777777" w:rsidR="00E56A95" w:rsidRDefault="00000000">
      <w:pPr>
        <w:pStyle w:val="Paragrafoelenco"/>
        <w:numPr>
          <w:ilvl w:val="1"/>
          <w:numId w:val="3"/>
        </w:numPr>
        <w:tabs>
          <w:tab w:val="left" w:pos="788"/>
        </w:tabs>
        <w:ind w:left="788" w:hanging="154"/>
        <w:rPr>
          <w:sz w:val="20"/>
        </w:rPr>
      </w:pPr>
      <w:r>
        <w:rPr>
          <w:sz w:val="20"/>
        </w:rPr>
        <w:t>tutela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sicurezza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personale</w:t>
      </w:r>
      <w:r>
        <w:rPr>
          <w:spacing w:val="-2"/>
          <w:sz w:val="20"/>
        </w:rPr>
        <w:t xml:space="preserve"> sanitario.</w:t>
      </w:r>
    </w:p>
    <w:p w14:paraId="4E701AED" w14:textId="77777777" w:rsidR="00E56A95" w:rsidRDefault="00000000">
      <w:pPr>
        <w:pStyle w:val="Titolo1"/>
        <w:ind w:left="506" w:right="1644" w:firstLine="33"/>
        <w:jc w:val="left"/>
      </w:pPr>
      <w:r>
        <w:t>La</w:t>
      </w:r>
      <w:r>
        <w:rPr>
          <w:spacing w:val="-1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giuridica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sopra</w:t>
      </w:r>
      <w:r>
        <w:rPr>
          <w:spacing w:val="-5"/>
        </w:rPr>
        <w:t xml:space="preserve"> </w:t>
      </w:r>
      <w:r>
        <w:t>indicate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costituita</w:t>
      </w:r>
      <w:r>
        <w:rPr>
          <w:spacing w:val="-1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6,</w:t>
      </w:r>
      <w:r>
        <w:rPr>
          <w:spacing w:val="-1"/>
        </w:rPr>
        <w:t xml:space="preserve"> </w:t>
      </w:r>
      <w:r>
        <w:t>par.</w:t>
      </w:r>
      <w:r>
        <w:rPr>
          <w:spacing w:val="-1"/>
        </w:rPr>
        <w:t xml:space="preserve"> </w:t>
      </w:r>
      <w:r>
        <w:t>1,</w:t>
      </w:r>
      <w:r>
        <w:rPr>
          <w:spacing w:val="40"/>
        </w:rPr>
        <w:t xml:space="preserve"> </w:t>
      </w:r>
      <w:r>
        <w:t xml:space="preserve">lett.c) e </w:t>
      </w:r>
      <w:proofErr w:type="gramStart"/>
      <w:r>
        <w:t>e)GDPR</w:t>
      </w:r>
      <w:proofErr w:type="gramEnd"/>
      <w:r>
        <w:t xml:space="preserve">- Obbligo legale e interesse pubblico- Art. 9, par. 2, lett. g) GDPR- interesse pubblico rilevante </w:t>
      </w:r>
      <w:proofErr w:type="gramStart"/>
      <w:r>
        <w:t>( sicurezza</w:t>
      </w:r>
      <w:proofErr w:type="gramEnd"/>
      <w:r>
        <w:t xml:space="preserve"> pubblica);</w:t>
      </w:r>
    </w:p>
    <w:p w14:paraId="3DC5C8F8" w14:textId="77777777" w:rsidR="00E56A95" w:rsidRDefault="00000000">
      <w:pPr>
        <w:pStyle w:val="Corpotesto"/>
        <w:spacing w:line="229" w:lineRule="exact"/>
        <w:ind w:left="506"/>
      </w:pPr>
      <w:r>
        <w:t>I</w:t>
      </w:r>
      <w:r>
        <w:rPr>
          <w:spacing w:val="-6"/>
        </w:rPr>
        <w:t xml:space="preserve"> </w:t>
      </w:r>
      <w:r>
        <w:t>trattamenti</w:t>
      </w:r>
      <w:r>
        <w:rPr>
          <w:spacing w:val="-4"/>
        </w:rPr>
        <w:t xml:space="preserve"> </w:t>
      </w:r>
      <w:r>
        <w:t>avvengono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rispetto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rPr>
          <w:spacing w:val="-2"/>
        </w:rPr>
        <w:t>normativa:</w:t>
      </w:r>
    </w:p>
    <w:p w14:paraId="67BBA7E2" w14:textId="77777777" w:rsidR="00E56A95" w:rsidRDefault="00000000">
      <w:pPr>
        <w:pStyle w:val="Paragrafoelenco"/>
        <w:numPr>
          <w:ilvl w:val="0"/>
          <w:numId w:val="2"/>
        </w:numPr>
        <w:tabs>
          <w:tab w:val="left" w:pos="573"/>
        </w:tabs>
        <w:ind w:left="573" w:hanging="117"/>
        <w:rPr>
          <w:sz w:val="20"/>
        </w:rPr>
      </w:pPr>
      <w:r>
        <w:rPr>
          <w:sz w:val="20"/>
        </w:rPr>
        <w:t>D.L.137/2024</w:t>
      </w:r>
      <w:r>
        <w:rPr>
          <w:spacing w:val="-4"/>
          <w:sz w:val="20"/>
        </w:rPr>
        <w:t xml:space="preserve"> </w:t>
      </w:r>
      <w:r>
        <w:rPr>
          <w:sz w:val="20"/>
        </w:rPr>
        <w:t>Norme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contrasto</w:t>
      </w:r>
      <w:r>
        <w:rPr>
          <w:spacing w:val="-3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z w:val="20"/>
        </w:rPr>
        <w:t>violenza</w:t>
      </w:r>
      <w:r>
        <w:rPr>
          <w:spacing w:val="-5"/>
          <w:sz w:val="20"/>
        </w:rPr>
        <w:t xml:space="preserve"> </w:t>
      </w:r>
      <w:r>
        <w:rPr>
          <w:sz w:val="20"/>
        </w:rPr>
        <w:t>nei</w:t>
      </w:r>
      <w:r>
        <w:rPr>
          <w:spacing w:val="-5"/>
          <w:sz w:val="20"/>
        </w:rPr>
        <w:t xml:space="preserve"> </w:t>
      </w:r>
      <w:r>
        <w:rPr>
          <w:sz w:val="20"/>
        </w:rPr>
        <w:t>confronti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personale</w:t>
      </w:r>
      <w:r>
        <w:rPr>
          <w:spacing w:val="-5"/>
          <w:sz w:val="20"/>
        </w:rPr>
        <w:t xml:space="preserve"> </w:t>
      </w:r>
      <w:r>
        <w:rPr>
          <w:sz w:val="20"/>
        </w:rPr>
        <w:t>sanitario</w:t>
      </w:r>
      <w:r>
        <w:rPr>
          <w:spacing w:val="-3"/>
          <w:sz w:val="20"/>
        </w:rPr>
        <w:t xml:space="preserve"> </w:t>
      </w:r>
      <w:r>
        <w:rPr>
          <w:sz w:val="20"/>
        </w:rPr>
        <w:t>conv.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L.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171/2024;</w:t>
      </w:r>
    </w:p>
    <w:p w14:paraId="2524887B" w14:textId="77777777" w:rsidR="00E56A95" w:rsidRDefault="00000000">
      <w:pPr>
        <w:pStyle w:val="Paragrafoelenco"/>
        <w:numPr>
          <w:ilvl w:val="0"/>
          <w:numId w:val="2"/>
        </w:numPr>
        <w:tabs>
          <w:tab w:val="left" w:pos="573"/>
        </w:tabs>
        <w:spacing w:before="1"/>
        <w:ind w:left="573" w:hanging="117"/>
        <w:rPr>
          <w:sz w:val="20"/>
        </w:rPr>
      </w:pPr>
      <w:r>
        <w:rPr>
          <w:sz w:val="20"/>
        </w:rPr>
        <w:t>Regolamento</w:t>
      </w:r>
      <w:r>
        <w:rPr>
          <w:spacing w:val="-4"/>
          <w:sz w:val="20"/>
        </w:rPr>
        <w:t xml:space="preserve"> </w:t>
      </w:r>
      <w:r>
        <w:rPr>
          <w:sz w:val="20"/>
        </w:rPr>
        <w:t>(UE)</w:t>
      </w:r>
      <w:r>
        <w:rPr>
          <w:spacing w:val="-3"/>
          <w:sz w:val="20"/>
        </w:rPr>
        <w:t xml:space="preserve"> </w:t>
      </w:r>
      <w:r>
        <w:rPr>
          <w:sz w:val="20"/>
        </w:rPr>
        <w:t>2016/679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Parlamento</w:t>
      </w:r>
      <w:r>
        <w:rPr>
          <w:spacing w:val="-4"/>
          <w:sz w:val="20"/>
        </w:rPr>
        <w:t xml:space="preserve"> </w:t>
      </w:r>
      <w:r>
        <w:rPr>
          <w:sz w:val="20"/>
        </w:rPr>
        <w:t>europeo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Consiglio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27</w:t>
      </w:r>
      <w:r>
        <w:rPr>
          <w:spacing w:val="-5"/>
          <w:sz w:val="20"/>
        </w:rPr>
        <w:t xml:space="preserve"> </w:t>
      </w:r>
      <w:r>
        <w:rPr>
          <w:sz w:val="20"/>
        </w:rPr>
        <w:t>aprile</w:t>
      </w:r>
      <w:r>
        <w:rPr>
          <w:spacing w:val="-6"/>
          <w:sz w:val="20"/>
        </w:rPr>
        <w:t xml:space="preserve"> </w:t>
      </w:r>
      <w:r>
        <w:rPr>
          <w:sz w:val="20"/>
        </w:rPr>
        <w:t>2016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(GDPR);</w:t>
      </w:r>
    </w:p>
    <w:p w14:paraId="0594A86F" w14:textId="77777777" w:rsidR="00E56A95" w:rsidRDefault="00000000">
      <w:pPr>
        <w:pStyle w:val="Paragrafoelenco"/>
        <w:numPr>
          <w:ilvl w:val="0"/>
          <w:numId w:val="2"/>
        </w:numPr>
        <w:tabs>
          <w:tab w:val="left" w:pos="554"/>
          <w:tab w:val="left" w:pos="573"/>
        </w:tabs>
        <w:ind w:right="2056" w:hanging="98"/>
        <w:rPr>
          <w:sz w:val="20"/>
        </w:rPr>
      </w:pPr>
      <w:r>
        <w:rPr>
          <w:sz w:val="20"/>
        </w:rPr>
        <w:t>Linee</w:t>
      </w:r>
      <w:r>
        <w:rPr>
          <w:spacing w:val="15"/>
          <w:sz w:val="20"/>
        </w:rPr>
        <w:t xml:space="preserve"> </w:t>
      </w:r>
      <w:r>
        <w:rPr>
          <w:sz w:val="20"/>
        </w:rPr>
        <w:t>Guida</w:t>
      </w:r>
      <w:r>
        <w:rPr>
          <w:spacing w:val="-4"/>
          <w:sz w:val="20"/>
        </w:rPr>
        <w:t xml:space="preserve"> </w:t>
      </w:r>
      <w:r>
        <w:rPr>
          <w:sz w:val="20"/>
        </w:rPr>
        <w:t>Comitato</w:t>
      </w:r>
      <w:r>
        <w:rPr>
          <w:spacing w:val="-2"/>
          <w:sz w:val="20"/>
        </w:rPr>
        <w:t xml:space="preserve"> </w:t>
      </w:r>
      <w:r>
        <w:rPr>
          <w:sz w:val="20"/>
        </w:rPr>
        <w:t>europeo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protezione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dati</w:t>
      </w:r>
      <w:r>
        <w:rPr>
          <w:spacing w:val="-2"/>
          <w:sz w:val="20"/>
        </w:rPr>
        <w:t xml:space="preserve"> </w:t>
      </w:r>
      <w:r>
        <w:rPr>
          <w:sz w:val="20"/>
        </w:rPr>
        <w:t>(EDPB)</w:t>
      </w:r>
      <w:r>
        <w:rPr>
          <w:spacing w:val="-2"/>
          <w:sz w:val="20"/>
        </w:rPr>
        <w:t xml:space="preserve"> </w:t>
      </w:r>
      <w:r>
        <w:rPr>
          <w:sz w:val="20"/>
        </w:rPr>
        <w:t>n.3/2019</w:t>
      </w:r>
      <w:r>
        <w:rPr>
          <w:spacing w:val="-2"/>
          <w:sz w:val="20"/>
        </w:rPr>
        <w:t xml:space="preserve"> </w:t>
      </w:r>
      <w:r>
        <w:rPr>
          <w:sz w:val="20"/>
        </w:rPr>
        <w:t>sul</w:t>
      </w:r>
      <w:r>
        <w:rPr>
          <w:spacing w:val="-2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dati personali attraverso dispositivi video;</w:t>
      </w:r>
    </w:p>
    <w:p w14:paraId="330E6452" w14:textId="77777777" w:rsidR="00E56A95" w:rsidRDefault="00000000">
      <w:pPr>
        <w:pStyle w:val="Paragrafoelenco"/>
        <w:numPr>
          <w:ilvl w:val="0"/>
          <w:numId w:val="2"/>
        </w:numPr>
        <w:tabs>
          <w:tab w:val="left" w:pos="554"/>
          <w:tab w:val="left" w:pos="573"/>
        </w:tabs>
        <w:ind w:right="2265" w:hanging="98"/>
        <w:rPr>
          <w:sz w:val="20"/>
        </w:rPr>
      </w:pPr>
      <w:r>
        <w:rPr>
          <w:sz w:val="20"/>
        </w:rPr>
        <w:t>Provvedimento</w:t>
      </w:r>
      <w:r>
        <w:rPr>
          <w:spacing w:val="1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materia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videosorveglianza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Garante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Protezione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5"/>
          <w:sz w:val="20"/>
        </w:rPr>
        <w:t xml:space="preserve"> </w:t>
      </w:r>
      <w:r>
        <w:rPr>
          <w:sz w:val="20"/>
        </w:rPr>
        <w:t>Dati</w:t>
      </w:r>
      <w:r>
        <w:rPr>
          <w:spacing w:val="-6"/>
          <w:sz w:val="20"/>
        </w:rPr>
        <w:t xml:space="preserve"> </w:t>
      </w:r>
      <w:r>
        <w:rPr>
          <w:sz w:val="20"/>
        </w:rPr>
        <w:t>Personali dell’8 aprile 2010</w:t>
      </w:r>
    </w:p>
    <w:p w14:paraId="4A2B67E5" w14:textId="77777777" w:rsidR="00E56A95" w:rsidRDefault="00000000">
      <w:pPr>
        <w:pStyle w:val="Paragrafoelenco"/>
        <w:numPr>
          <w:ilvl w:val="0"/>
          <w:numId w:val="2"/>
        </w:numPr>
        <w:tabs>
          <w:tab w:val="left" w:pos="521"/>
        </w:tabs>
        <w:ind w:left="521" w:hanging="115"/>
        <w:rPr>
          <w:sz w:val="20"/>
        </w:rPr>
      </w:pPr>
      <w:r>
        <w:rPr>
          <w:sz w:val="20"/>
        </w:rPr>
        <w:t>Legge</w:t>
      </w:r>
      <w:r>
        <w:rPr>
          <w:spacing w:val="-4"/>
          <w:sz w:val="20"/>
        </w:rPr>
        <w:t xml:space="preserve"> </w:t>
      </w:r>
      <w:r>
        <w:rPr>
          <w:sz w:val="20"/>
        </w:rPr>
        <w:t>20</w:t>
      </w:r>
      <w:r>
        <w:rPr>
          <w:spacing w:val="-3"/>
          <w:sz w:val="20"/>
        </w:rPr>
        <w:t xml:space="preserve"> </w:t>
      </w:r>
      <w:r>
        <w:rPr>
          <w:sz w:val="20"/>
        </w:rPr>
        <w:t>maggio</w:t>
      </w:r>
      <w:r>
        <w:rPr>
          <w:spacing w:val="-3"/>
          <w:sz w:val="20"/>
        </w:rPr>
        <w:t xml:space="preserve"> </w:t>
      </w:r>
      <w:r>
        <w:rPr>
          <w:sz w:val="20"/>
        </w:rPr>
        <w:t>1970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5"/>
          <w:sz w:val="20"/>
        </w:rPr>
        <w:t xml:space="preserve"> </w:t>
      </w:r>
      <w:r>
        <w:rPr>
          <w:sz w:val="20"/>
        </w:rPr>
        <w:t>300</w:t>
      </w:r>
      <w:r>
        <w:rPr>
          <w:spacing w:val="-5"/>
          <w:sz w:val="20"/>
        </w:rPr>
        <w:t xml:space="preserve"> </w:t>
      </w:r>
      <w:r>
        <w:rPr>
          <w:sz w:val="20"/>
        </w:rPr>
        <w:t>(Statuto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lavoratori);</w:t>
      </w:r>
    </w:p>
    <w:p w14:paraId="7E3D8851" w14:textId="77777777" w:rsidR="00E56A95" w:rsidRDefault="00000000">
      <w:pPr>
        <w:pStyle w:val="Paragrafoelenco"/>
        <w:numPr>
          <w:ilvl w:val="0"/>
          <w:numId w:val="2"/>
        </w:numPr>
        <w:tabs>
          <w:tab w:val="left" w:pos="523"/>
        </w:tabs>
        <w:ind w:left="153" w:right="162" w:firstLine="253"/>
        <w:jc w:val="both"/>
        <w:rPr>
          <w:sz w:val="20"/>
        </w:rPr>
      </w:pPr>
      <w:r>
        <w:rPr>
          <w:sz w:val="20"/>
        </w:rPr>
        <w:t>Decr. Pres. Giunta</w:t>
      </w:r>
      <w:r>
        <w:rPr>
          <w:spacing w:val="-1"/>
          <w:sz w:val="20"/>
        </w:rPr>
        <w:t xml:space="preserve"> </w:t>
      </w:r>
      <w:r>
        <w:rPr>
          <w:sz w:val="20"/>
        </w:rPr>
        <w:t>Reg. 4</w:t>
      </w:r>
      <w:r>
        <w:rPr>
          <w:spacing w:val="-1"/>
          <w:sz w:val="20"/>
        </w:rPr>
        <w:t xml:space="preserve"> </w:t>
      </w:r>
      <w:r>
        <w:rPr>
          <w:sz w:val="20"/>
        </w:rPr>
        <w:t>luglio</w:t>
      </w:r>
      <w:r>
        <w:rPr>
          <w:spacing w:val="-1"/>
          <w:sz w:val="20"/>
        </w:rPr>
        <w:t xml:space="preserve"> </w:t>
      </w:r>
      <w:r>
        <w:rPr>
          <w:sz w:val="20"/>
        </w:rPr>
        <w:t>2016, n. 9/R “Regolamento per</w:t>
      </w:r>
      <w:r>
        <w:rPr>
          <w:spacing w:val="-1"/>
          <w:sz w:val="20"/>
        </w:rPr>
        <w:t xml:space="preserve"> </w:t>
      </w:r>
      <w:r>
        <w:rPr>
          <w:sz w:val="20"/>
        </w:rPr>
        <w:t>il 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dati</w:t>
      </w:r>
      <w:r>
        <w:rPr>
          <w:spacing w:val="-1"/>
          <w:sz w:val="20"/>
        </w:rPr>
        <w:t xml:space="preserve"> </w:t>
      </w:r>
      <w:r>
        <w:rPr>
          <w:sz w:val="20"/>
        </w:rPr>
        <w:t>sensibili e</w:t>
      </w:r>
      <w:r>
        <w:rPr>
          <w:spacing w:val="-1"/>
          <w:sz w:val="20"/>
        </w:rPr>
        <w:t xml:space="preserve"> </w:t>
      </w:r>
      <w:r>
        <w:rPr>
          <w:sz w:val="20"/>
        </w:rPr>
        <w:t>giudiziari</w:t>
      </w:r>
      <w:r>
        <w:rPr>
          <w:spacing w:val="-2"/>
          <w:sz w:val="20"/>
        </w:rPr>
        <w:t xml:space="preserve"> </w:t>
      </w:r>
      <w:r>
        <w:rPr>
          <w:sz w:val="20"/>
        </w:rPr>
        <w:t>di competenza della</w:t>
      </w:r>
      <w:r>
        <w:rPr>
          <w:spacing w:val="-2"/>
          <w:sz w:val="20"/>
        </w:rPr>
        <w:t xml:space="preserve"> </w:t>
      </w:r>
      <w:r>
        <w:rPr>
          <w:sz w:val="20"/>
        </w:rPr>
        <w:t>regione,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4"/>
          <w:sz w:val="20"/>
        </w:rPr>
        <w:t xml:space="preserve"> </w:t>
      </w:r>
      <w:r>
        <w:rPr>
          <w:sz w:val="20"/>
        </w:rPr>
        <w:t>aziende</w:t>
      </w:r>
      <w:r>
        <w:rPr>
          <w:spacing w:val="-2"/>
          <w:sz w:val="20"/>
        </w:rPr>
        <w:t xml:space="preserve"> </w:t>
      </w:r>
      <w:r>
        <w:rPr>
          <w:sz w:val="20"/>
        </w:rPr>
        <w:t>sanitarie,</w:t>
      </w:r>
      <w:r>
        <w:rPr>
          <w:spacing w:val="-4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>enti</w:t>
      </w:r>
      <w:r>
        <w:rPr>
          <w:spacing w:val="-4"/>
          <w:sz w:val="20"/>
        </w:rPr>
        <w:t xml:space="preserve"> </w:t>
      </w:r>
      <w:r>
        <w:rPr>
          <w:sz w:val="20"/>
        </w:rPr>
        <w:t>ed</w:t>
      </w:r>
      <w:r>
        <w:rPr>
          <w:spacing w:val="-2"/>
          <w:sz w:val="20"/>
        </w:rPr>
        <w:t xml:space="preserve"> </w:t>
      </w:r>
      <w:r>
        <w:rPr>
          <w:sz w:val="20"/>
        </w:rPr>
        <w:t>agenzie</w:t>
      </w:r>
      <w:r>
        <w:rPr>
          <w:spacing w:val="-2"/>
          <w:sz w:val="20"/>
        </w:rPr>
        <w:t xml:space="preserve"> </w:t>
      </w:r>
      <w:r>
        <w:rPr>
          <w:sz w:val="20"/>
        </w:rPr>
        <w:t>regionali,</w:t>
      </w:r>
      <w:r>
        <w:rPr>
          <w:spacing w:val="-4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>enti</w:t>
      </w:r>
      <w:r>
        <w:rPr>
          <w:spacing w:val="-4"/>
          <w:sz w:val="20"/>
        </w:rPr>
        <w:t xml:space="preserve"> </w:t>
      </w:r>
      <w:r>
        <w:rPr>
          <w:sz w:val="20"/>
        </w:rPr>
        <w:t>vigilati</w:t>
      </w:r>
      <w:r>
        <w:rPr>
          <w:spacing w:val="-3"/>
          <w:sz w:val="20"/>
        </w:rPr>
        <w:t xml:space="preserve"> </w:t>
      </w:r>
      <w:r>
        <w:rPr>
          <w:sz w:val="20"/>
        </w:rPr>
        <w:t>dalla</w:t>
      </w:r>
      <w:r>
        <w:rPr>
          <w:spacing w:val="-2"/>
          <w:sz w:val="20"/>
        </w:rPr>
        <w:t xml:space="preserve"> </w:t>
      </w:r>
      <w:r>
        <w:rPr>
          <w:sz w:val="20"/>
        </w:rPr>
        <w:t>Regione,</w:t>
      </w:r>
      <w:r>
        <w:rPr>
          <w:spacing w:val="-4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sensi</w:t>
      </w:r>
      <w:r>
        <w:rPr>
          <w:spacing w:val="-1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>articoli</w:t>
      </w:r>
      <w:r>
        <w:rPr>
          <w:spacing w:val="-4"/>
          <w:sz w:val="20"/>
        </w:rPr>
        <w:t xml:space="preserve"> </w:t>
      </w:r>
      <w:r>
        <w:rPr>
          <w:sz w:val="20"/>
        </w:rPr>
        <w:t>20</w:t>
      </w:r>
      <w:r>
        <w:rPr>
          <w:spacing w:val="-2"/>
          <w:sz w:val="20"/>
        </w:rPr>
        <w:t xml:space="preserve"> </w:t>
      </w:r>
      <w:r>
        <w:rPr>
          <w:sz w:val="20"/>
        </w:rPr>
        <w:t>e 21 del decreto legislativo 30 giugno 2003, n.196”.</w:t>
      </w:r>
    </w:p>
    <w:p w14:paraId="19A37A3F" w14:textId="77777777" w:rsidR="00E56A95" w:rsidRDefault="00000000">
      <w:pPr>
        <w:pStyle w:val="Corpotesto"/>
        <w:ind w:left="153" w:right="294" w:firstLine="302"/>
        <w:jc w:val="both"/>
      </w:pPr>
      <w:r>
        <w:t>Il trattamento dei dati</w:t>
      </w:r>
      <w:r>
        <w:rPr>
          <w:spacing w:val="-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è improntato ai principi</w:t>
      </w:r>
      <w:r>
        <w:rPr>
          <w:spacing w:val="-1"/>
        </w:rPr>
        <w:t xml:space="preserve"> </w:t>
      </w:r>
      <w:r>
        <w:t>di correttezza, liceità</w:t>
      </w:r>
      <w:r>
        <w:rPr>
          <w:spacing w:val="-1"/>
        </w:rPr>
        <w:t xml:space="preserve"> </w:t>
      </w:r>
      <w:r>
        <w:t>e trasparenza,</w:t>
      </w:r>
      <w:r>
        <w:rPr>
          <w:spacing w:val="-3"/>
        </w:rPr>
        <w:t xml:space="preserve"> </w:t>
      </w:r>
      <w:r>
        <w:t>tutela della riservatezza e dei diritti dell'interessato, nonché agli ulteriori principi previsti dall'art. 5 del Regolamento.</w:t>
      </w:r>
    </w:p>
    <w:p w14:paraId="2F958F3D" w14:textId="77777777" w:rsidR="00E56A95" w:rsidRDefault="00E56A95">
      <w:pPr>
        <w:pStyle w:val="Corpotesto"/>
        <w:ind w:left="0"/>
      </w:pPr>
    </w:p>
    <w:p w14:paraId="17A4F486" w14:textId="77777777" w:rsidR="00E56A95" w:rsidRDefault="00000000">
      <w:pPr>
        <w:pStyle w:val="Titolo1"/>
        <w:numPr>
          <w:ilvl w:val="0"/>
          <w:numId w:val="3"/>
        </w:numPr>
        <w:tabs>
          <w:tab w:val="left" w:pos="754"/>
        </w:tabs>
        <w:ind w:left="754" w:hanging="200"/>
      </w:pPr>
      <w:r>
        <w:t>Natura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tipologia</w:t>
      </w:r>
      <w:r>
        <w:rPr>
          <w:spacing w:val="-5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rPr>
          <w:spacing w:val="-2"/>
        </w:rPr>
        <w:t>trattati</w:t>
      </w:r>
    </w:p>
    <w:tbl>
      <w:tblPr>
        <w:tblStyle w:val="TableNormal"/>
        <w:tblW w:w="0" w:type="auto"/>
        <w:tblInd w:w="5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6377"/>
      </w:tblGrid>
      <w:tr w:rsidR="00E56A95" w14:paraId="227B9A0B" w14:textId="77777777">
        <w:trPr>
          <w:trHeight w:val="784"/>
        </w:trPr>
        <w:tc>
          <w:tcPr>
            <w:tcW w:w="3403" w:type="dxa"/>
          </w:tcPr>
          <w:p w14:paraId="2E457898" w14:textId="77777777" w:rsidR="00E56A95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Anagrafici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identificativi 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generale</w:t>
            </w:r>
          </w:p>
        </w:tc>
        <w:tc>
          <w:tcPr>
            <w:tcW w:w="6377" w:type="dxa"/>
          </w:tcPr>
          <w:p w14:paraId="3A3036BC" w14:textId="77777777" w:rsidR="00E56A95" w:rsidRDefault="00000000">
            <w:pPr>
              <w:pStyle w:val="TableParagraph"/>
              <w:ind w:left="114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Nome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,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recapiti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telefonici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etc...</w:t>
            </w:r>
          </w:p>
          <w:p w14:paraId="66B0AA21" w14:textId="77777777" w:rsidR="00E56A95" w:rsidRDefault="00000000">
            <w:pPr>
              <w:pStyle w:val="TableParagraph"/>
              <w:spacing w:before="29" w:line="230" w:lineRule="atLeast"/>
              <w:ind w:left="115" w:right="-9"/>
              <w:rPr>
                <w:sz w:val="20"/>
              </w:rPr>
            </w:pPr>
            <w:r>
              <w:rPr>
                <w:sz w:val="20"/>
              </w:rPr>
              <w:t>Suoni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immagini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consentono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identificare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soggetto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via indiretta attraverso il collegamento con altre informazioni.</w:t>
            </w:r>
          </w:p>
        </w:tc>
      </w:tr>
      <w:tr w:rsidR="00E56A95" w14:paraId="78B7B1CA" w14:textId="77777777">
        <w:trPr>
          <w:trHeight w:val="505"/>
        </w:trPr>
        <w:tc>
          <w:tcPr>
            <w:tcW w:w="3403" w:type="dxa"/>
          </w:tcPr>
          <w:p w14:paraId="7AD15A9B" w14:textId="77777777" w:rsidR="00E56A95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Sanitari</w:t>
            </w:r>
          </w:p>
        </w:tc>
        <w:tc>
          <w:tcPr>
            <w:tcW w:w="6377" w:type="dxa"/>
          </w:tcPr>
          <w:p w14:paraId="4C8DD881" w14:textId="77777777" w:rsidR="00E56A95" w:rsidRDefault="00000000">
            <w:pPr>
              <w:pStyle w:val="TableParagraph"/>
              <w:spacing w:before="25" w:line="230" w:lineRule="atLeast"/>
              <w:ind w:left="115" w:hanging="1"/>
              <w:rPr>
                <w:sz w:val="20"/>
              </w:rPr>
            </w:pPr>
            <w:r>
              <w:rPr>
                <w:sz w:val="20"/>
              </w:rPr>
              <w:t>Dati idonei a rilevare lo stato di salute fisica o psichica dell'interessato e del personale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sanitario.</w:t>
            </w:r>
          </w:p>
        </w:tc>
      </w:tr>
    </w:tbl>
    <w:p w14:paraId="3A2C85EC" w14:textId="77777777" w:rsidR="00E56A95" w:rsidRDefault="00E56A95">
      <w:pPr>
        <w:pStyle w:val="TableParagraph"/>
        <w:spacing w:line="230" w:lineRule="atLeast"/>
        <w:rPr>
          <w:sz w:val="20"/>
        </w:rPr>
        <w:sectPr w:rsidR="00E56A95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1910" w:h="16840"/>
          <w:pgMar w:top="1300" w:right="850" w:bottom="740" w:left="566" w:header="0" w:footer="502" w:gutter="0"/>
          <w:pgNumType w:start="1"/>
          <w:cols w:space="720"/>
        </w:sectPr>
      </w:pPr>
    </w:p>
    <w:p w14:paraId="591A8C2B" w14:textId="198CB244" w:rsidR="00E56A95" w:rsidRDefault="00E56A95">
      <w:pPr>
        <w:pStyle w:val="Corpotesto"/>
        <w:spacing w:before="40"/>
        <w:ind w:left="0"/>
        <w:rPr>
          <w:b/>
        </w:rPr>
      </w:pPr>
    </w:p>
    <w:p w14:paraId="6A803ADD" w14:textId="77777777" w:rsidR="00E56A95" w:rsidRDefault="00000000">
      <w:pPr>
        <w:pStyle w:val="Titolo1"/>
        <w:numPr>
          <w:ilvl w:val="0"/>
          <w:numId w:val="3"/>
        </w:numPr>
        <w:tabs>
          <w:tab w:val="left" w:pos="754"/>
        </w:tabs>
        <w:spacing w:before="1"/>
        <w:ind w:left="754" w:hanging="200"/>
        <w:jc w:val="both"/>
      </w:pPr>
      <w:r>
        <w:t>Natura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2"/>
        </w:rPr>
        <w:t>conferimento</w:t>
      </w:r>
    </w:p>
    <w:p w14:paraId="545F2A0B" w14:textId="6E3CD3A0" w:rsidR="00E56A95" w:rsidRDefault="00000000">
      <w:pPr>
        <w:pStyle w:val="Corpotesto"/>
        <w:ind w:right="359"/>
        <w:jc w:val="both"/>
      </w:pPr>
      <w:r>
        <w:rPr>
          <w:spacing w:val="-2"/>
        </w:rPr>
        <w:t>Per le finalità</w:t>
      </w:r>
      <w:r>
        <w:rPr>
          <w:spacing w:val="-4"/>
        </w:rPr>
        <w:t xml:space="preserve"> </w:t>
      </w:r>
      <w:r>
        <w:rPr>
          <w:spacing w:val="-2"/>
        </w:rPr>
        <w:t>predette il conferimento dei</w:t>
      </w:r>
      <w:r>
        <w:rPr>
          <w:spacing w:val="-7"/>
        </w:rPr>
        <w:t xml:space="preserve"> </w:t>
      </w:r>
      <w:r>
        <w:rPr>
          <w:spacing w:val="-2"/>
        </w:rPr>
        <w:t>dati</w:t>
      </w:r>
      <w:r>
        <w:rPr>
          <w:spacing w:val="-4"/>
        </w:rPr>
        <w:t xml:space="preserve"> </w:t>
      </w:r>
      <w:r>
        <w:rPr>
          <w:spacing w:val="-2"/>
        </w:rPr>
        <w:t>è condizione</w:t>
      </w:r>
      <w:r>
        <w:rPr>
          <w:spacing w:val="-6"/>
        </w:rPr>
        <w:t xml:space="preserve"> </w:t>
      </w:r>
      <w:r>
        <w:rPr>
          <w:spacing w:val="-2"/>
        </w:rPr>
        <w:t>necessaria</w:t>
      </w:r>
      <w:r>
        <w:rPr>
          <w:spacing w:val="-4"/>
        </w:rPr>
        <w:t xml:space="preserve"> </w:t>
      </w:r>
      <w:r>
        <w:rPr>
          <w:spacing w:val="-2"/>
        </w:rPr>
        <w:t>per</w:t>
      </w:r>
      <w:r>
        <w:rPr>
          <w:spacing w:val="-4"/>
        </w:rPr>
        <w:t xml:space="preserve"> </w:t>
      </w:r>
      <w:r>
        <w:rPr>
          <w:spacing w:val="-2"/>
        </w:rPr>
        <w:t>le</w:t>
      </w:r>
      <w:r>
        <w:rPr>
          <w:spacing w:val="-8"/>
        </w:rPr>
        <w:t xml:space="preserve"> </w:t>
      </w:r>
      <w:r>
        <w:rPr>
          <w:spacing w:val="-2"/>
        </w:rPr>
        <w:t>attività</w:t>
      </w:r>
      <w:r>
        <w:rPr>
          <w:spacing w:val="-8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contrasto</w:t>
      </w:r>
      <w:r>
        <w:rPr>
          <w:spacing w:val="-8"/>
        </w:rPr>
        <w:t xml:space="preserve"> </w:t>
      </w:r>
      <w:r>
        <w:rPr>
          <w:spacing w:val="-2"/>
        </w:rPr>
        <w:t>alla</w:t>
      </w:r>
      <w:r>
        <w:rPr>
          <w:spacing w:val="-8"/>
        </w:rPr>
        <w:t xml:space="preserve"> </w:t>
      </w:r>
      <w:r>
        <w:rPr>
          <w:spacing w:val="-2"/>
        </w:rPr>
        <w:t>violenza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danno</w:t>
      </w:r>
      <w:r>
        <w:rPr>
          <w:spacing w:val="-8"/>
        </w:rPr>
        <w:t xml:space="preserve"> </w:t>
      </w:r>
      <w:r>
        <w:rPr>
          <w:spacing w:val="-2"/>
        </w:rPr>
        <w:t xml:space="preserve">dei </w:t>
      </w:r>
      <w:r>
        <w:t xml:space="preserve">professionisti e </w:t>
      </w:r>
      <w:r w:rsidR="006500A1">
        <w:t>delle strutture</w:t>
      </w:r>
      <w:r>
        <w:t xml:space="preserve"> sanitarie pubbliche, in particolare nei pronto soccorso, e la mancata acquisizione, anche parziale, determina l’impossibilità di dare seguito alle attività stesse.</w:t>
      </w:r>
    </w:p>
    <w:p w14:paraId="61DCC834" w14:textId="77777777" w:rsidR="00E56A95" w:rsidRDefault="00000000">
      <w:pPr>
        <w:pStyle w:val="Titolo1"/>
        <w:numPr>
          <w:ilvl w:val="0"/>
          <w:numId w:val="3"/>
        </w:numPr>
        <w:tabs>
          <w:tab w:val="left" w:pos="720"/>
        </w:tabs>
        <w:spacing w:before="229"/>
        <w:ind w:left="720" w:hanging="151"/>
        <w:jc w:val="both"/>
      </w:pPr>
      <w:r>
        <w:t>Modalità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trattamento</w:t>
      </w:r>
    </w:p>
    <w:p w14:paraId="6DF9556B" w14:textId="77777777" w:rsidR="00E56A95" w:rsidRDefault="00000000">
      <w:pPr>
        <w:pStyle w:val="Corpotesto"/>
        <w:spacing w:before="1"/>
        <w:ind w:right="358"/>
        <w:jc w:val="both"/>
      </w:pPr>
      <w:r>
        <w:t>Il trattamento dei dati è effettuato da personale comunque autorizzato, formato e tenuto al segreto professionale. I dati sono</w:t>
      </w:r>
      <w:r>
        <w:rPr>
          <w:spacing w:val="-13"/>
        </w:rPr>
        <w:t xml:space="preserve"> </w:t>
      </w:r>
      <w:r>
        <w:t>trattati</w:t>
      </w:r>
      <w:r>
        <w:rPr>
          <w:spacing w:val="-12"/>
        </w:rPr>
        <w:t xml:space="preserve"> </w:t>
      </w:r>
      <w:r>
        <w:t>mediante</w:t>
      </w:r>
      <w:r>
        <w:rPr>
          <w:spacing w:val="-13"/>
        </w:rPr>
        <w:t xml:space="preserve"> </w:t>
      </w:r>
      <w:r>
        <w:t>supporto</w:t>
      </w:r>
      <w:r>
        <w:rPr>
          <w:spacing w:val="-12"/>
        </w:rPr>
        <w:t xml:space="preserve"> </w:t>
      </w:r>
      <w:r>
        <w:t>informatico</w:t>
      </w:r>
      <w:r>
        <w:rPr>
          <w:spacing w:val="-1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cartaceo</w:t>
      </w:r>
      <w:r>
        <w:rPr>
          <w:spacing w:val="-11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l’utilizzo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procedure</w:t>
      </w:r>
      <w:r>
        <w:rPr>
          <w:spacing w:val="-13"/>
        </w:rPr>
        <w:t xml:space="preserve"> </w:t>
      </w:r>
      <w:r>
        <w:t>anche</w:t>
      </w:r>
      <w:r>
        <w:rPr>
          <w:spacing w:val="-12"/>
        </w:rPr>
        <w:t xml:space="preserve"> </w:t>
      </w:r>
      <w:r>
        <w:t>informatizzate,</w:t>
      </w:r>
      <w:r>
        <w:rPr>
          <w:spacing w:val="-9"/>
        </w:rPr>
        <w:t xml:space="preserve"> </w:t>
      </w:r>
      <w:r>
        <w:t>adottando</w:t>
      </w:r>
      <w:r>
        <w:rPr>
          <w:spacing w:val="-11"/>
        </w:rPr>
        <w:t xml:space="preserve"> </w:t>
      </w:r>
      <w:r>
        <w:t>misure tecniche e organizzative adeguate a proteggerli da accessi non autorizzati o illeciti, dalla distruzione, dalla perdita di integrità e riservatezza, anche accidentali.</w:t>
      </w:r>
    </w:p>
    <w:p w14:paraId="114EE49B" w14:textId="77777777" w:rsidR="00E56A95" w:rsidRDefault="00000000">
      <w:pPr>
        <w:pStyle w:val="Corpotesto"/>
        <w:spacing w:before="1"/>
        <w:ind w:right="360"/>
        <w:jc w:val="both"/>
      </w:pPr>
      <w:r>
        <w:t>I sistemi di videosorveglianza sono segnalati con adeguata cartellonistica e i sistemi di allerta rapida con le forze dell’ordine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autorità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Pubblica</w:t>
      </w:r>
      <w:r>
        <w:rPr>
          <w:spacing w:val="-9"/>
        </w:rPr>
        <w:t xml:space="preserve"> </w:t>
      </w:r>
      <w:r>
        <w:t>sicurezza</w:t>
      </w:r>
      <w:r>
        <w:rPr>
          <w:spacing w:val="-9"/>
        </w:rPr>
        <w:t xml:space="preserve"> </w:t>
      </w:r>
      <w:r>
        <w:t>tramite</w:t>
      </w:r>
      <w:r>
        <w:rPr>
          <w:spacing w:val="-9"/>
        </w:rPr>
        <w:t xml:space="preserve"> </w:t>
      </w:r>
      <w:r>
        <w:t>NUE</w:t>
      </w:r>
      <w:r>
        <w:rPr>
          <w:spacing w:val="-13"/>
        </w:rPr>
        <w:t xml:space="preserve"> </w:t>
      </w:r>
      <w:r>
        <w:t>112</w:t>
      </w:r>
      <w:r>
        <w:rPr>
          <w:spacing w:val="-12"/>
        </w:rPr>
        <w:t xml:space="preserve"> </w:t>
      </w:r>
      <w:r>
        <w:t>Piemonte,</w:t>
      </w:r>
      <w:r>
        <w:rPr>
          <w:spacing w:val="-9"/>
        </w:rPr>
        <w:t xml:space="preserve"> </w:t>
      </w:r>
      <w:r>
        <w:t>mirano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garantire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tempestività</w:t>
      </w:r>
      <w:r>
        <w:rPr>
          <w:spacing w:val="-7"/>
        </w:rPr>
        <w:t xml:space="preserve"> </w:t>
      </w:r>
      <w:r>
        <w:t>dell’intervento e la localizzazione dello stesso.</w:t>
      </w:r>
    </w:p>
    <w:p w14:paraId="1AA4D62B" w14:textId="77777777" w:rsidR="00E56A95" w:rsidRDefault="00000000">
      <w:pPr>
        <w:pStyle w:val="Corpotesto"/>
        <w:ind w:right="360"/>
        <w:jc w:val="both"/>
      </w:pPr>
      <w:proofErr w:type="gramStart"/>
      <w:r>
        <w:t>Il NUE 112 Piemonte,</w:t>
      </w:r>
      <w:proofErr w:type="gramEnd"/>
      <w:r>
        <w:t xml:space="preserve"> agisce secondo specifici protocolli nel quadro del servizio di emergenza- urgenza e relative informative specifiche.</w:t>
      </w:r>
    </w:p>
    <w:p w14:paraId="40B8EA84" w14:textId="77777777" w:rsidR="00E56A95" w:rsidRDefault="00E56A95">
      <w:pPr>
        <w:pStyle w:val="Corpotesto"/>
        <w:ind w:left="0"/>
      </w:pPr>
    </w:p>
    <w:p w14:paraId="11099AF4" w14:textId="77777777" w:rsidR="00E56A95" w:rsidRDefault="00000000">
      <w:pPr>
        <w:pStyle w:val="Titolo1"/>
        <w:numPr>
          <w:ilvl w:val="0"/>
          <w:numId w:val="3"/>
        </w:numPr>
        <w:tabs>
          <w:tab w:val="left" w:pos="720"/>
        </w:tabs>
        <w:ind w:left="569" w:right="408" w:firstLine="0"/>
        <w:jc w:val="both"/>
      </w:pPr>
      <w:r>
        <w:t>Categorie</w:t>
      </w:r>
      <w:r>
        <w:rPr>
          <w:spacing w:val="-2"/>
        </w:rPr>
        <w:t xml:space="preserve"> </w:t>
      </w:r>
      <w:r>
        <w:t>di soggetti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quali 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 possono essere comunicati</w:t>
      </w:r>
      <w:r>
        <w:rPr>
          <w:spacing w:val="-4"/>
        </w:rPr>
        <w:t xml:space="preserve"> </w:t>
      </w:r>
      <w:r>
        <w:t>o che</w:t>
      </w:r>
      <w:r>
        <w:rPr>
          <w:spacing w:val="-2"/>
        </w:rPr>
        <w:t xml:space="preserve"> </w:t>
      </w:r>
      <w:r>
        <w:t>possono venirne a conoscenza in qualità di Responsabili o Incaricati</w:t>
      </w:r>
    </w:p>
    <w:p w14:paraId="388A43AE" w14:textId="77777777" w:rsidR="00E56A95" w:rsidRDefault="00000000">
      <w:pPr>
        <w:pStyle w:val="Corpotesto"/>
        <w:spacing w:before="229"/>
        <w:ind w:right="408"/>
        <w:jc w:val="both"/>
      </w:pPr>
      <w:r>
        <w:t>NUE 112 Piemonte e Sistema di Emergenza Urgenza, Pubbliche Amministrazioni, Forze dell’ordine e Autorità di Pubblica sicurezza, Autorità Giudiziaria.</w:t>
      </w:r>
    </w:p>
    <w:p w14:paraId="2B53372A" w14:textId="77777777" w:rsidR="00E56A95" w:rsidRDefault="00000000">
      <w:pPr>
        <w:pStyle w:val="Titolo1"/>
        <w:numPr>
          <w:ilvl w:val="0"/>
          <w:numId w:val="3"/>
        </w:numPr>
        <w:tabs>
          <w:tab w:val="left" w:pos="704"/>
        </w:tabs>
        <w:spacing w:before="229"/>
        <w:ind w:left="704" w:hanging="198"/>
        <w:jc w:val="both"/>
      </w:pPr>
      <w:r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conservazione</w:t>
      </w:r>
    </w:p>
    <w:p w14:paraId="32780EA4" w14:textId="77777777" w:rsidR="00E56A95" w:rsidRDefault="00000000">
      <w:pPr>
        <w:pStyle w:val="Corpotesto"/>
        <w:spacing w:before="1"/>
        <w:ind w:right="368"/>
        <w:jc w:val="both"/>
      </w:pPr>
      <w:r>
        <w:t>I dati raccolti saranno trattati e conservati in una forma che consenta l’identificazione degli interessati per un arco di tempo non superiore al conseguimento delle finalità per le quali sono trattati e/o comunque per il tempo necessario all’assolvimento dei compiti istituzionali correlati e/o termini previsti dalla vigente normativa in materia di conservazione</w:t>
      </w:r>
      <w:r>
        <w:rPr>
          <w:spacing w:val="-2"/>
        </w:rPr>
        <w:t xml:space="preserve"> </w:t>
      </w:r>
      <w:r>
        <w:t>della documentazione, fatta salva la</w:t>
      </w:r>
      <w:r>
        <w:rPr>
          <w:spacing w:val="-2"/>
        </w:rPr>
        <w:t xml:space="preserve"> </w:t>
      </w:r>
      <w:r>
        <w:t>necessità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maggior</w:t>
      </w:r>
      <w:r>
        <w:rPr>
          <w:spacing w:val="-2"/>
        </w:rPr>
        <w:t xml:space="preserve"> </w:t>
      </w:r>
      <w:r>
        <w:t>conservazione a</w:t>
      </w:r>
      <w:r>
        <w:rPr>
          <w:spacing w:val="-2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ulteriori</w:t>
      </w:r>
      <w:r>
        <w:rPr>
          <w:spacing w:val="-2"/>
        </w:rPr>
        <w:t xml:space="preserve"> </w:t>
      </w:r>
      <w:r>
        <w:t>accertamenti e indagine</w:t>
      </w:r>
      <w:r>
        <w:rPr>
          <w:spacing w:val="-9"/>
        </w:rPr>
        <w:t xml:space="preserve"> </w:t>
      </w:r>
      <w:r>
        <w:t>relative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fatti</w:t>
      </w:r>
      <w:r>
        <w:rPr>
          <w:spacing w:val="33"/>
        </w:rPr>
        <w:t xml:space="preserve"> </w:t>
      </w:r>
      <w:r>
        <w:t>delittuosi.In</w:t>
      </w:r>
      <w:r>
        <w:rPr>
          <w:spacing w:val="-5"/>
        </w:rPr>
        <w:t xml:space="preserve"> </w:t>
      </w:r>
      <w:r>
        <w:t>ogni</w:t>
      </w:r>
      <w:r>
        <w:rPr>
          <w:spacing w:val="-8"/>
        </w:rPr>
        <w:t xml:space="preserve"> </w:t>
      </w:r>
      <w:r>
        <w:t>caso,</w:t>
      </w:r>
      <w:r>
        <w:rPr>
          <w:spacing w:val="-7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richiamati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tempi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conservazione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regolamento</w:t>
      </w:r>
      <w:r>
        <w:rPr>
          <w:spacing w:val="-7"/>
        </w:rPr>
        <w:t xml:space="preserve"> </w:t>
      </w:r>
      <w:r>
        <w:t>aziendale</w:t>
      </w:r>
      <w:r>
        <w:rPr>
          <w:spacing w:val="-9"/>
        </w:rPr>
        <w:t xml:space="preserve"> </w:t>
      </w:r>
      <w:r>
        <w:t xml:space="preserve">sulla </w:t>
      </w:r>
      <w:r>
        <w:rPr>
          <w:spacing w:val="-2"/>
        </w:rPr>
        <w:t>videosorveglianza.</w:t>
      </w:r>
    </w:p>
    <w:p w14:paraId="42D66EE3" w14:textId="77777777" w:rsidR="00E56A95" w:rsidRDefault="00E56A95">
      <w:pPr>
        <w:pStyle w:val="Corpotesto"/>
        <w:ind w:left="0"/>
      </w:pPr>
    </w:p>
    <w:p w14:paraId="3768D4FB" w14:textId="77777777" w:rsidR="00E56A95" w:rsidRDefault="00000000">
      <w:pPr>
        <w:pStyle w:val="Titolo1"/>
        <w:numPr>
          <w:ilvl w:val="0"/>
          <w:numId w:val="3"/>
        </w:numPr>
        <w:tabs>
          <w:tab w:val="left" w:pos="720"/>
        </w:tabs>
        <w:ind w:left="720" w:hanging="151"/>
        <w:jc w:val="both"/>
      </w:pPr>
      <w:r>
        <w:t>Trasferimento</w:t>
      </w:r>
      <w:r>
        <w:rPr>
          <w:spacing w:val="-10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rPr>
          <w:spacing w:val="-2"/>
        </w:rPr>
        <w:t>personali</w:t>
      </w:r>
    </w:p>
    <w:p w14:paraId="4BBF64D8" w14:textId="77777777" w:rsidR="00E56A95" w:rsidRDefault="00000000">
      <w:pPr>
        <w:pStyle w:val="Corpotesto"/>
        <w:spacing w:before="1"/>
        <w:ind w:right="359"/>
        <w:jc w:val="both"/>
      </w:pPr>
      <w:r>
        <w:t>I dati personali non sono oggetto di trasferimento al di fuori dell’Unione Europea. Eventuali trasferimenti di dati nei paesi</w:t>
      </w:r>
      <w:r>
        <w:rPr>
          <w:spacing w:val="-8"/>
        </w:rPr>
        <w:t xml:space="preserve"> </w:t>
      </w:r>
      <w:r>
        <w:t>extra</w:t>
      </w:r>
      <w:r>
        <w:rPr>
          <w:spacing w:val="-5"/>
        </w:rPr>
        <w:t xml:space="preserve"> </w:t>
      </w:r>
      <w:r>
        <w:t>Ue</w:t>
      </w:r>
      <w:r>
        <w:rPr>
          <w:spacing w:val="-7"/>
        </w:rPr>
        <w:t xml:space="preserve"> </w:t>
      </w:r>
      <w:r>
        <w:t>saranno</w:t>
      </w:r>
      <w:r>
        <w:rPr>
          <w:spacing w:val="-9"/>
        </w:rPr>
        <w:t xml:space="preserve"> </w:t>
      </w:r>
      <w:r>
        <w:t>effettuati</w:t>
      </w:r>
      <w:r>
        <w:rPr>
          <w:spacing w:val="-7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garanzie</w:t>
      </w:r>
      <w:r>
        <w:rPr>
          <w:spacing w:val="-7"/>
        </w:rPr>
        <w:t xml:space="preserve"> </w:t>
      </w:r>
      <w:r>
        <w:t>adeguate</w:t>
      </w:r>
      <w:r>
        <w:rPr>
          <w:spacing w:val="-7"/>
        </w:rPr>
        <w:t xml:space="preserve"> </w:t>
      </w:r>
      <w:proofErr w:type="gramStart"/>
      <w:r>
        <w:t>per</w:t>
      </w:r>
      <w:r>
        <w:rPr>
          <w:spacing w:val="-7"/>
        </w:rPr>
        <w:t xml:space="preserve"> </w:t>
      </w:r>
      <w:r>
        <w:t>la</w:t>
      </w:r>
      <w:proofErr w:type="gramEnd"/>
      <w:r>
        <w:rPr>
          <w:spacing w:val="-5"/>
        </w:rPr>
        <w:t xml:space="preserve"> </w:t>
      </w:r>
      <w:r>
        <w:t>tutela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diritti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libertà</w:t>
      </w:r>
      <w:r>
        <w:rPr>
          <w:spacing w:val="-4"/>
        </w:rPr>
        <w:t xml:space="preserve"> </w:t>
      </w:r>
      <w:r>
        <w:t>fondamentali per le persone fisiche con riguardo al trattamento dei loro dati personali in conformità al GDPR.</w:t>
      </w:r>
    </w:p>
    <w:p w14:paraId="088C8D23" w14:textId="77777777" w:rsidR="00E56A95" w:rsidRDefault="00000000">
      <w:pPr>
        <w:pStyle w:val="Titolo1"/>
        <w:numPr>
          <w:ilvl w:val="0"/>
          <w:numId w:val="3"/>
        </w:numPr>
        <w:tabs>
          <w:tab w:val="left" w:pos="705"/>
        </w:tabs>
        <w:spacing w:before="229"/>
        <w:ind w:left="705" w:hanging="151"/>
        <w:jc w:val="both"/>
      </w:pPr>
      <w:r>
        <w:t>Diritti</w:t>
      </w:r>
      <w:r>
        <w:rPr>
          <w:spacing w:val="-10"/>
        </w:rPr>
        <w:t xml:space="preserve"> </w:t>
      </w:r>
      <w:r>
        <w:rPr>
          <w:spacing w:val="-2"/>
        </w:rPr>
        <w:t>dell’interessato</w:t>
      </w:r>
    </w:p>
    <w:p w14:paraId="130F22F4" w14:textId="77777777" w:rsidR="00E56A95" w:rsidRDefault="00000000">
      <w:pPr>
        <w:pStyle w:val="Corpotesto"/>
        <w:ind w:right="161"/>
        <w:jc w:val="both"/>
      </w:pPr>
      <w:r>
        <w:t>All’interessato</w:t>
      </w:r>
      <w:r>
        <w:rPr>
          <w:spacing w:val="-7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t>riconosciuti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diritti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seguito</w:t>
      </w:r>
      <w:r>
        <w:rPr>
          <w:spacing w:val="-7"/>
        </w:rPr>
        <w:t xml:space="preserve"> </w:t>
      </w:r>
      <w:r>
        <w:t>specificati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agli</w:t>
      </w:r>
      <w:r>
        <w:rPr>
          <w:spacing w:val="-7"/>
        </w:rPr>
        <w:t xml:space="preserve"> </w:t>
      </w:r>
      <w:r>
        <w:t>artt.</w:t>
      </w:r>
      <w:r>
        <w:rPr>
          <w:spacing w:val="-7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ss.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Regolamento</w:t>
      </w:r>
      <w:r>
        <w:rPr>
          <w:spacing w:val="-9"/>
        </w:rPr>
        <w:t xml:space="preserve"> </w:t>
      </w:r>
      <w:r>
        <w:t>(UE)</w:t>
      </w:r>
      <w:r>
        <w:rPr>
          <w:spacing w:val="-9"/>
        </w:rPr>
        <w:t xml:space="preserve"> </w:t>
      </w:r>
      <w:r>
        <w:t>2016/679</w:t>
      </w:r>
      <w:r>
        <w:rPr>
          <w:spacing w:val="-7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 xml:space="preserve">della </w:t>
      </w:r>
      <w:r>
        <w:rPr>
          <w:spacing w:val="-2"/>
        </w:rPr>
        <w:t>normativa vigente in materia,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>che potranno</w:t>
      </w:r>
      <w:r>
        <w:rPr>
          <w:spacing w:val="-5"/>
        </w:rPr>
        <w:t xml:space="preserve"> </w:t>
      </w:r>
      <w:r>
        <w:rPr>
          <w:spacing w:val="-2"/>
        </w:rPr>
        <w:t>essere esercitati nei</w:t>
      </w:r>
      <w:r>
        <w:rPr>
          <w:spacing w:val="-5"/>
        </w:rPr>
        <w:t xml:space="preserve"> </w:t>
      </w:r>
      <w:r>
        <w:rPr>
          <w:spacing w:val="-2"/>
        </w:rPr>
        <w:t>casi</w:t>
      </w:r>
      <w:r>
        <w:rPr>
          <w:spacing w:val="-5"/>
        </w:rPr>
        <w:t xml:space="preserve"> </w:t>
      </w:r>
      <w:r>
        <w:rPr>
          <w:spacing w:val="-2"/>
        </w:rPr>
        <w:t>ivi</w:t>
      </w:r>
      <w:r>
        <w:rPr>
          <w:spacing w:val="-5"/>
        </w:rPr>
        <w:t xml:space="preserve"> </w:t>
      </w:r>
      <w:r>
        <w:rPr>
          <w:spacing w:val="-2"/>
        </w:rPr>
        <w:t>indicati</w:t>
      </w:r>
      <w:r>
        <w:rPr>
          <w:spacing w:val="-5"/>
        </w:rPr>
        <w:t xml:space="preserve"> </w:t>
      </w:r>
      <w:r>
        <w:rPr>
          <w:spacing w:val="-2"/>
        </w:rPr>
        <w:t xml:space="preserve">e in via preferenziale utilizzando l’apposito </w:t>
      </w:r>
      <w:r>
        <w:t xml:space="preserve">form presente al link sopraindicato, rivolgendosi al Titolare o al Responsabile per la Protezione dei dati (DPO), alla mail </w:t>
      </w:r>
      <w:hyperlink r:id="rId19">
        <w:r>
          <w:rPr>
            <w:spacing w:val="-2"/>
          </w:rPr>
          <w:t>dpo@ospedale.al.it</w:t>
        </w:r>
      </w:hyperlink>
      <w:r>
        <w:rPr>
          <w:spacing w:val="-2"/>
        </w:rPr>
        <w:t>:</w:t>
      </w:r>
    </w:p>
    <w:p w14:paraId="46BC96B3" w14:textId="77777777" w:rsidR="00E56A95" w:rsidRDefault="00000000">
      <w:pPr>
        <w:pStyle w:val="Paragrafoelenco"/>
        <w:numPr>
          <w:ilvl w:val="0"/>
          <w:numId w:val="1"/>
        </w:numPr>
        <w:tabs>
          <w:tab w:val="left" w:pos="690"/>
        </w:tabs>
        <w:spacing w:line="242" w:lineRule="auto"/>
        <w:ind w:right="162" w:firstLine="0"/>
        <w:jc w:val="both"/>
        <w:rPr>
          <w:sz w:val="20"/>
        </w:rPr>
      </w:pPr>
      <w:r>
        <w:rPr>
          <w:sz w:val="20"/>
        </w:rPr>
        <w:t>ottenere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conferma che</w:t>
      </w:r>
      <w:r>
        <w:rPr>
          <w:spacing w:val="-1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in corso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meno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trattamento di</w:t>
      </w:r>
      <w:r>
        <w:rPr>
          <w:spacing w:val="-2"/>
          <w:sz w:val="20"/>
        </w:rPr>
        <w:t xml:space="preserve"> </w:t>
      </w:r>
      <w:r>
        <w:rPr>
          <w:sz w:val="20"/>
        </w:rPr>
        <w:t>dati</w:t>
      </w:r>
      <w:r>
        <w:rPr>
          <w:spacing w:val="-3"/>
          <w:sz w:val="20"/>
        </w:rPr>
        <w:t xml:space="preserve"> </w:t>
      </w:r>
      <w:r>
        <w:rPr>
          <w:sz w:val="20"/>
        </w:rPr>
        <w:t>personali che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riguardano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tal</w:t>
      </w:r>
      <w:r>
        <w:rPr>
          <w:spacing w:val="-2"/>
          <w:sz w:val="20"/>
        </w:rPr>
        <w:t xml:space="preserve"> </w:t>
      </w:r>
      <w:r>
        <w:rPr>
          <w:sz w:val="20"/>
        </w:rPr>
        <w:t>caso, l’accesso ai Suoi dati;</w:t>
      </w:r>
    </w:p>
    <w:p w14:paraId="4BEE2360" w14:textId="77777777" w:rsidR="00E56A95" w:rsidRDefault="00000000">
      <w:pPr>
        <w:pStyle w:val="Paragrafoelenco"/>
        <w:numPr>
          <w:ilvl w:val="0"/>
          <w:numId w:val="1"/>
        </w:numPr>
        <w:tabs>
          <w:tab w:val="left" w:pos="686"/>
        </w:tabs>
        <w:spacing w:line="226" w:lineRule="exact"/>
        <w:ind w:left="686" w:hanging="117"/>
        <w:jc w:val="both"/>
        <w:rPr>
          <w:sz w:val="20"/>
        </w:rPr>
      </w:pPr>
      <w:r>
        <w:rPr>
          <w:sz w:val="20"/>
        </w:rPr>
        <w:t>avere</w:t>
      </w:r>
      <w:r>
        <w:rPr>
          <w:spacing w:val="-8"/>
          <w:sz w:val="20"/>
        </w:rPr>
        <w:t xml:space="preserve"> </w:t>
      </w:r>
      <w:r>
        <w:rPr>
          <w:sz w:val="20"/>
        </w:rPr>
        <w:t>una</w:t>
      </w:r>
      <w:r>
        <w:rPr>
          <w:spacing w:val="-6"/>
          <w:sz w:val="20"/>
        </w:rPr>
        <w:t xml:space="preserve"> </w:t>
      </w:r>
      <w:r>
        <w:rPr>
          <w:sz w:val="20"/>
        </w:rPr>
        <w:t>copia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7"/>
          <w:sz w:val="20"/>
        </w:rPr>
        <w:t xml:space="preserve"> </w:t>
      </w:r>
      <w:r>
        <w:rPr>
          <w:sz w:val="20"/>
        </w:rPr>
        <w:t>dati</w:t>
      </w:r>
      <w:r>
        <w:rPr>
          <w:spacing w:val="-9"/>
          <w:sz w:val="20"/>
        </w:rPr>
        <w:t xml:space="preserve"> </w:t>
      </w:r>
      <w:r>
        <w:rPr>
          <w:sz w:val="20"/>
        </w:rPr>
        <w:t>trattati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forma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intellegibile;</w:t>
      </w:r>
    </w:p>
    <w:p w14:paraId="09CFE542" w14:textId="77777777" w:rsidR="00E56A95" w:rsidRDefault="00000000">
      <w:pPr>
        <w:pStyle w:val="Paragrafoelenco"/>
        <w:numPr>
          <w:ilvl w:val="0"/>
          <w:numId w:val="1"/>
        </w:numPr>
        <w:tabs>
          <w:tab w:val="left" w:pos="686"/>
        </w:tabs>
        <w:spacing w:before="43"/>
        <w:ind w:left="686" w:hanging="117"/>
        <w:jc w:val="both"/>
        <w:rPr>
          <w:sz w:val="20"/>
        </w:rPr>
      </w:pPr>
      <w:r>
        <w:rPr>
          <w:sz w:val="20"/>
        </w:rPr>
        <w:t>ottenere</w:t>
      </w:r>
      <w:r>
        <w:rPr>
          <w:spacing w:val="-11"/>
          <w:sz w:val="20"/>
        </w:rPr>
        <w:t xml:space="preserve"> </w:t>
      </w:r>
      <w:r>
        <w:rPr>
          <w:sz w:val="20"/>
        </w:rPr>
        <w:t>l’aggiornamento,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rettifica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cancellazione</w:t>
      </w:r>
      <w:r>
        <w:rPr>
          <w:spacing w:val="-9"/>
          <w:sz w:val="20"/>
        </w:rPr>
        <w:t xml:space="preserve"> </w:t>
      </w:r>
      <w:r>
        <w:rPr>
          <w:sz w:val="20"/>
        </w:rPr>
        <w:t>dei</w:t>
      </w:r>
      <w:r>
        <w:rPr>
          <w:spacing w:val="-12"/>
          <w:sz w:val="20"/>
        </w:rPr>
        <w:t xml:space="preserve"> </w:t>
      </w:r>
      <w:r>
        <w:rPr>
          <w:sz w:val="20"/>
        </w:rPr>
        <w:t>Suoi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dati;</w:t>
      </w:r>
    </w:p>
    <w:p w14:paraId="079ABE1E" w14:textId="77777777" w:rsidR="00E56A95" w:rsidRDefault="00000000">
      <w:pPr>
        <w:pStyle w:val="Paragrafoelenco"/>
        <w:numPr>
          <w:ilvl w:val="0"/>
          <w:numId w:val="1"/>
        </w:numPr>
        <w:tabs>
          <w:tab w:val="left" w:pos="686"/>
        </w:tabs>
        <w:spacing w:before="85"/>
        <w:ind w:left="686" w:hanging="117"/>
        <w:jc w:val="both"/>
        <w:rPr>
          <w:sz w:val="20"/>
        </w:rPr>
      </w:pPr>
      <w:r>
        <w:rPr>
          <w:sz w:val="20"/>
        </w:rPr>
        <w:t>ottenere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limitazione,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blocco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portabilità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dati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trattati;</w:t>
      </w:r>
    </w:p>
    <w:p w14:paraId="567C2DA9" w14:textId="77777777" w:rsidR="00E56A95" w:rsidRDefault="00000000">
      <w:pPr>
        <w:pStyle w:val="Paragrafoelenco"/>
        <w:numPr>
          <w:ilvl w:val="0"/>
          <w:numId w:val="1"/>
        </w:numPr>
        <w:tabs>
          <w:tab w:val="left" w:pos="710"/>
        </w:tabs>
        <w:spacing w:before="38" w:line="285" w:lineRule="auto"/>
        <w:ind w:right="2122" w:firstLine="0"/>
        <w:jc w:val="both"/>
        <w:rPr>
          <w:sz w:val="20"/>
        </w:rPr>
      </w:pPr>
      <w:r>
        <w:rPr>
          <w:sz w:val="20"/>
        </w:rPr>
        <w:t>opporsi al trattamento salvo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motivi connessi</w:t>
      </w:r>
      <w:r>
        <w:rPr>
          <w:spacing w:val="-1"/>
          <w:sz w:val="20"/>
        </w:rPr>
        <w:t xml:space="preserve"> </w:t>
      </w:r>
      <w:r>
        <w:rPr>
          <w:sz w:val="20"/>
        </w:rPr>
        <w:t>ad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sua situazione</w:t>
      </w:r>
      <w:r>
        <w:rPr>
          <w:spacing w:val="-3"/>
          <w:sz w:val="20"/>
        </w:rPr>
        <w:t xml:space="preserve"> </w:t>
      </w:r>
      <w:r>
        <w:rPr>
          <w:sz w:val="20"/>
        </w:rPr>
        <w:t>particolare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meno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il </w:t>
      </w:r>
      <w:r>
        <w:rPr>
          <w:spacing w:val="-2"/>
          <w:sz w:val="20"/>
        </w:rPr>
        <w:t>Titolare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dimostri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l’esistenza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motivi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legittimi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cogenti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prevalgano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tale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diritto;</w:t>
      </w:r>
    </w:p>
    <w:p w14:paraId="74F07F0A" w14:textId="77777777" w:rsidR="00E56A95" w:rsidRDefault="00000000">
      <w:pPr>
        <w:pStyle w:val="Paragrafoelenco"/>
        <w:numPr>
          <w:ilvl w:val="0"/>
          <w:numId w:val="1"/>
        </w:numPr>
        <w:tabs>
          <w:tab w:val="left" w:pos="686"/>
        </w:tabs>
        <w:spacing w:line="227" w:lineRule="exact"/>
        <w:ind w:left="686" w:hanging="117"/>
        <w:jc w:val="both"/>
        <w:rPr>
          <w:sz w:val="20"/>
        </w:rPr>
      </w:pPr>
      <w:r>
        <w:rPr>
          <w:sz w:val="20"/>
        </w:rPr>
        <w:t>revocare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consenso</w:t>
      </w:r>
      <w:r>
        <w:rPr>
          <w:spacing w:val="-4"/>
          <w:sz w:val="20"/>
        </w:rPr>
        <w:t xml:space="preserve"> </w:t>
      </w:r>
      <w:r>
        <w:rPr>
          <w:sz w:val="20"/>
        </w:rPr>
        <w:t>nei</w:t>
      </w:r>
      <w:r>
        <w:rPr>
          <w:spacing w:val="-2"/>
          <w:sz w:val="20"/>
        </w:rPr>
        <w:t xml:space="preserve"> </w:t>
      </w:r>
      <w:r>
        <w:rPr>
          <w:sz w:val="20"/>
        </w:rPr>
        <w:t>casi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1"/>
          <w:sz w:val="20"/>
        </w:rPr>
        <w:t xml:space="preserve"> </w:t>
      </w:r>
      <w:r>
        <w:rPr>
          <w:sz w:val="20"/>
        </w:rPr>
        <w:t>l’ha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prestato.</w:t>
      </w:r>
    </w:p>
    <w:p w14:paraId="494689E2" w14:textId="77777777" w:rsidR="00E56A95" w:rsidRDefault="00E56A95">
      <w:pPr>
        <w:pStyle w:val="Corpotesto"/>
        <w:spacing w:before="42"/>
        <w:ind w:left="0"/>
      </w:pPr>
    </w:p>
    <w:p w14:paraId="322488A1" w14:textId="77777777" w:rsidR="00E56A95" w:rsidRDefault="00000000">
      <w:pPr>
        <w:pStyle w:val="Titolo1"/>
        <w:numPr>
          <w:ilvl w:val="0"/>
          <w:numId w:val="3"/>
        </w:numPr>
        <w:tabs>
          <w:tab w:val="left" w:pos="871"/>
        </w:tabs>
        <w:ind w:left="871" w:hanging="302"/>
        <w:jc w:val="both"/>
      </w:pPr>
      <w:r>
        <w:t>Diritto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proporre</w:t>
      </w:r>
      <w:r>
        <w:rPr>
          <w:spacing w:val="-10"/>
        </w:rPr>
        <w:t xml:space="preserve"> </w:t>
      </w:r>
      <w:r>
        <w:rPr>
          <w:spacing w:val="-2"/>
        </w:rPr>
        <w:t>reclamo</w:t>
      </w:r>
    </w:p>
    <w:p w14:paraId="3E9A670C" w14:textId="77777777" w:rsidR="00E56A95" w:rsidRDefault="00000000">
      <w:pPr>
        <w:pStyle w:val="Corpotesto"/>
        <w:ind w:right="296"/>
        <w:jc w:val="both"/>
      </w:pPr>
      <w:r>
        <w:t>Gli interessati che ritengono che il trattamento dei dati personali a loro riferiti sia effettuato in violazione di quanto previsto dal Regolamento (UE) 2016/679 hanno il diritto di proporre reclamo al Garante, come previsto dall'art. 77 del Regolamento</w:t>
      </w:r>
      <w:r>
        <w:rPr>
          <w:spacing w:val="-5"/>
        </w:rPr>
        <w:t xml:space="preserve"> </w:t>
      </w:r>
      <w:r>
        <w:t>stesso</w:t>
      </w:r>
      <w:r>
        <w:rPr>
          <w:spacing w:val="-5"/>
        </w:rPr>
        <w:t xml:space="preserve"> </w:t>
      </w:r>
      <w:r>
        <w:t>eseguendo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indicazioni</w:t>
      </w:r>
      <w:r>
        <w:rPr>
          <w:spacing w:val="-7"/>
        </w:rPr>
        <w:t xml:space="preserve"> </w:t>
      </w:r>
      <w:r>
        <w:t>pubblicate</w:t>
      </w:r>
      <w:r>
        <w:rPr>
          <w:spacing w:val="-7"/>
        </w:rPr>
        <w:t xml:space="preserve"> </w:t>
      </w:r>
      <w:r>
        <w:t>sul</w:t>
      </w:r>
      <w:r>
        <w:rPr>
          <w:spacing w:val="-9"/>
        </w:rPr>
        <w:t xml:space="preserve"> </w:t>
      </w:r>
      <w:r>
        <w:t>sito</w:t>
      </w:r>
      <w:r>
        <w:rPr>
          <w:spacing w:val="-5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stessa</w:t>
      </w:r>
      <w:r>
        <w:rPr>
          <w:spacing w:val="-5"/>
        </w:rPr>
        <w:t xml:space="preserve"> </w:t>
      </w:r>
      <w:r>
        <w:t>(</w:t>
      </w:r>
      <w:hyperlink r:id="rId20">
        <w:r>
          <w:t>https://www.garanteprivacy.it/modulistica-e-servizi-online/reclamo</w:t>
        </w:r>
      </w:hyperlink>
      <w:r>
        <w:t>), o di adire l’autorità giudiziaria (art. 79).</w:t>
      </w:r>
    </w:p>
    <w:sectPr w:rsidR="00E56A95" w:rsidSect="006500A1">
      <w:pgSz w:w="11910" w:h="16840"/>
      <w:pgMar w:top="1300" w:right="850" w:bottom="940" w:left="566" w:header="0" w:footer="50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9E675" w14:textId="77777777" w:rsidR="0027360C" w:rsidRDefault="0027360C">
      <w:r>
        <w:separator/>
      </w:r>
    </w:p>
  </w:endnote>
  <w:endnote w:type="continuationSeparator" w:id="0">
    <w:p w14:paraId="05D8BB79" w14:textId="77777777" w:rsidR="0027360C" w:rsidRDefault="0027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ADE49" w14:textId="77777777" w:rsidR="00E56A95" w:rsidRDefault="00000000">
    <w:pPr>
      <w:pStyle w:val="Corpotesto"/>
      <w:spacing w:line="200" w:lineRule="exact"/>
      <w:ind w:left="0"/>
    </w:pPr>
    <w:r>
      <w:rPr>
        <w:noProof/>
      </w:rPr>
      <w:drawing>
        <wp:anchor distT="0" distB="0" distL="0" distR="0" simplePos="0" relativeHeight="487515648" behindDoc="1" locked="0" layoutInCell="1" allowOverlap="1" wp14:anchorId="1E56EDC6" wp14:editId="07EC8E23">
          <wp:simplePos x="0" y="0"/>
          <wp:positionH relativeFrom="page">
            <wp:posOffset>720851</wp:posOffset>
          </wp:positionH>
          <wp:positionV relativeFrom="page">
            <wp:posOffset>10091928</wp:posOffset>
          </wp:positionV>
          <wp:extent cx="847343" cy="259079"/>
          <wp:effectExtent l="0" t="0" r="0" b="0"/>
          <wp:wrapNone/>
          <wp:docPr id="22700999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7343" cy="259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16160" behindDoc="1" locked="0" layoutInCell="1" allowOverlap="1" wp14:anchorId="191599F4" wp14:editId="6CBFD2D2">
              <wp:simplePos x="0" y="0"/>
              <wp:positionH relativeFrom="page">
                <wp:posOffset>3553459</wp:posOffset>
              </wp:positionH>
              <wp:positionV relativeFrom="page">
                <wp:posOffset>10248838</wp:posOffset>
              </wp:positionV>
              <wp:extent cx="56769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76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550724" w14:textId="77777777" w:rsidR="00E56A95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pag.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1599F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279.8pt;margin-top:807pt;width:44.7pt;height:10.95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" filled="f" stroked="f">
              <v:textbox inset="0,0,0,0">
                <w:txbxContent>
                  <w:p w14:paraId="46550724" w14:textId="77777777" w:rsidR="00E56A95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pag.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70F5F" w14:textId="5AAF8B35" w:rsidR="006500A1" w:rsidRPr="006500A1" w:rsidRDefault="006500A1" w:rsidP="006500A1">
    <w:pPr>
      <w:pStyle w:val="Pidipagina"/>
      <w:jc w:val="center"/>
      <w:rPr>
        <w:sz w:val="16"/>
        <w:szCs w:val="16"/>
      </w:rPr>
    </w:pPr>
    <w:r w:rsidRPr="006500A1">
      <w:rPr>
        <w:sz w:val="16"/>
        <w:szCs w:val="16"/>
      </w:rPr>
      <w:t xml:space="preserve">Pag. </w:t>
    </w:r>
    <w:r w:rsidRPr="006500A1">
      <w:rPr>
        <w:b/>
        <w:bCs/>
        <w:sz w:val="16"/>
        <w:szCs w:val="16"/>
      </w:rPr>
      <w:fldChar w:fldCharType="begin"/>
    </w:r>
    <w:r w:rsidRPr="006500A1">
      <w:rPr>
        <w:b/>
        <w:bCs/>
        <w:sz w:val="16"/>
        <w:szCs w:val="16"/>
      </w:rPr>
      <w:instrText>PAGE  \* Arabic  \* MERGEFORMAT</w:instrText>
    </w:r>
    <w:r w:rsidRPr="006500A1">
      <w:rPr>
        <w:b/>
        <w:bCs/>
        <w:sz w:val="16"/>
        <w:szCs w:val="16"/>
      </w:rPr>
      <w:fldChar w:fldCharType="separate"/>
    </w:r>
    <w:r w:rsidRPr="006500A1">
      <w:rPr>
        <w:b/>
        <w:bCs/>
        <w:sz w:val="16"/>
        <w:szCs w:val="16"/>
      </w:rPr>
      <w:t>1</w:t>
    </w:r>
    <w:r w:rsidRPr="006500A1">
      <w:rPr>
        <w:b/>
        <w:bCs/>
        <w:sz w:val="16"/>
        <w:szCs w:val="16"/>
      </w:rPr>
      <w:fldChar w:fldCharType="end"/>
    </w:r>
    <w:r w:rsidRPr="006500A1">
      <w:rPr>
        <w:sz w:val="16"/>
        <w:szCs w:val="16"/>
      </w:rPr>
      <w:t xml:space="preserve"> a </w:t>
    </w:r>
    <w:r w:rsidRPr="006500A1">
      <w:rPr>
        <w:b/>
        <w:bCs/>
        <w:sz w:val="16"/>
        <w:szCs w:val="16"/>
      </w:rPr>
      <w:fldChar w:fldCharType="begin"/>
    </w:r>
    <w:r w:rsidRPr="006500A1">
      <w:rPr>
        <w:b/>
        <w:bCs/>
        <w:sz w:val="16"/>
        <w:szCs w:val="16"/>
      </w:rPr>
      <w:instrText>NUMPAGES  \* Arabic  \* MERGEFORMAT</w:instrText>
    </w:r>
    <w:r w:rsidRPr="006500A1">
      <w:rPr>
        <w:b/>
        <w:bCs/>
        <w:sz w:val="16"/>
        <w:szCs w:val="16"/>
      </w:rPr>
      <w:fldChar w:fldCharType="separate"/>
    </w:r>
    <w:r w:rsidRPr="006500A1">
      <w:rPr>
        <w:b/>
        <w:bCs/>
        <w:sz w:val="16"/>
        <w:szCs w:val="16"/>
      </w:rPr>
      <w:t>2</w:t>
    </w:r>
    <w:r w:rsidRPr="006500A1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3A2EB" w14:textId="77777777" w:rsidR="0027360C" w:rsidRDefault="0027360C">
      <w:r>
        <w:separator/>
      </w:r>
    </w:p>
  </w:footnote>
  <w:footnote w:type="continuationSeparator" w:id="0">
    <w:p w14:paraId="58175AE9" w14:textId="77777777" w:rsidR="0027360C" w:rsidRDefault="00273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53" w:type="pct"/>
      <w:tblInd w:w="-459" w:type="dxa"/>
      <w:tblBorders>
        <w:bottom w:val="single" w:sz="18" w:space="0" w:color="FF0000"/>
      </w:tblBorders>
      <w:tblLayout w:type="fixed"/>
      <w:tblLook w:val="04A0" w:firstRow="1" w:lastRow="0" w:firstColumn="1" w:lastColumn="0" w:noHBand="0" w:noVBand="1"/>
    </w:tblPr>
    <w:tblGrid>
      <w:gridCol w:w="7132"/>
      <w:gridCol w:w="4431"/>
    </w:tblGrid>
    <w:tr w:rsidR="006500A1" w:rsidRPr="009F4C7A" w14:paraId="324B5678" w14:textId="77777777" w:rsidTr="00C81266">
      <w:tc>
        <w:tcPr>
          <w:tcW w:w="3084" w:type="pct"/>
          <w:tcMar>
            <w:left w:w="0" w:type="dxa"/>
            <w:right w:w="0" w:type="dxa"/>
          </w:tcMar>
        </w:tcPr>
        <w:p w14:paraId="04CB4D09" w14:textId="77777777" w:rsidR="006500A1" w:rsidRPr="009F4C7A" w:rsidRDefault="006500A1" w:rsidP="006500A1">
          <w:pPr>
            <w:pStyle w:val="Intestazione"/>
            <w:tabs>
              <w:tab w:val="clear" w:pos="4819"/>
              <w:tab w:val="clear" w:pos="9638"/>
            </w:tabs>
            <w:rPr>
              <w:rFonts w:ascii="Verdana" w:hAnsi="Verdana"/>
              <w:color w:val="FF0000"/>
              <w:sz w:val="16"/>
              <w:szCs w:val="16"/>
            </w:rPr>
          </w:pPr>
          <w:r w:rsidRPr="000D3277">
            <w:rPr>
              <w:rFonts w:ascii="Verdana" w:hAnsi="Verdana"/>
              <w:noProof/>
              <w:color w:val="FF0000"/>
              <w:sz w:val="16"/>
              <w:szCs w:val="16"/>
            </w:rPr>
            <w:drawing>
              <wp:inline distT="0" distB="0" distL="0" distR="0" wp14:anchorId="4C48F561" wp14:editId="25FA6055">
                <wp:extent cx="3867150" cy="847725"/>
                <wp:effectExtent l="0" t="0" r="0" b="9525"/>
                <wp:docPr id="472743150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6715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16" w:type="pct"/>
        </w:tcPr>
        <w:p w14:paraId="06570779" w14:textId="77777777" w:rsidR="006500A1" w:rsidRDefault="006500A1" w:rsidP="006500A1">
          <w:pPr>
            <w:contextualSpacing/>
            <w:rPr>
              <w:rFonts w:ascii="Arial Narrow" w:hAnsi="Arial Narrow"/>
              <w:i/>
              <w:sz w:val="19"/>
              <w:szCs w:val="20"/>
            </w:rPr>
          </w:pPr>
        </w:p>
        <w:p w14:paraId="53C65F15" w14:textId="77777777" w:rsidR="006500A1" w:rsidRPr="009F4C7A" w:rsidRDefault="006500A1" w:rsidP="006500A1">
          <w:pPr>
            <w:contextualSpacing/>
            <w:rPr>
              <w:rFonts w:ascii="Arial Narrow" w:hAnsi="Arial Narrow"/>
              <w:i/>
              <w:sz w:val="19"/>
              <w:szCs w:val="20"/>
            </w:rPr>
          </w:pPr>
          <w:r w:rsidRPr="009F4C7A">
            <w:rPr>
              <w:rFonts w:ascii="Arial Narrow" w:hAnsi="Arial Narrow"/>
              <w:i/>
              <w:sz w:val="19"/>
              <w:szCs w:val="20"/>
            </w:rPr>
            <w:t>Via Venezia, 16 – 15121 ALESSANDRIA</w:t>
          </w:r>
        </w:p>
        <w:p w14:paraId="7C3A9652" w14:textId="77777777" w:rsidR="006500A1" w:rsidRPr="00C71FD7" w:rsidRDefault="006500A1" w:rsidP="006500A1">
          <w:pPr>
            <w:contextualSpacing/>
            <w:rPr>
              <w:rFonts w:ascii="Arial Narrow" w:hAnsi="Arial Narrow"/>
              <w:i/>
              <w:sz w:val="19"/>
              <w:szCs w:val="20"/>
            </w:rPr>
          </w:pPr>
          <w:proofErr w:type="gramStart"/>
          <w:r w:rsidRPr="00C71FD7">
            <w:rPr>
              <w:rFonts w:ascii="Arial Narrow" w:hAnsi="Arial Narrow"/>
              <w:i/>
              <w:sz w:val="19"/>
              <w:szCs w:val="20"/>
            </w:rPr>
            <w:t>Tel .</w:t>
          </w:r>
          <w:proofErr w:type="gramEnd"/>
          <w:r w:rsidRPr="00C71FD7">
            <w:rPr>
              <w:rFonts w:ascii="Arial Narrow" w:hAnsi="Arial Narrow"/>
              <w:i/>
              <w:sz w:val="19"/>
              <w:szCs w:val="20"/>
            </w:rPr>
            <w:t xml:space="preserve"> 0131 206111 – www.ospedale.al.it</w:t>
          </w:r>
          <w:r w:rsidRPr="00C71FD7">
            <w:rPr>
              <w:rFonts w:ascii="Arial Narrow" w:hAnsi="Arial Narrow"/>
              <w:i/>
              <w:sz w:val="19"/>
              <w:szCs w:val="20"/>
            </w:rPr>
            <w:br/>
            <w:t>info@ospedale.al.it</w:t>
          </w:r>
        </w:p>
        <w:p w14:paraId="6EA5C4FE" w14:textId="77777777" w:rsidR="006500A1" w:rsidRPr="00C71FD7" w:rsidRDefault="006500A1" w:rsidP="006500A1">
          <w:pPr>
            <w:contextualSpacing/>
            <w:rPr>
              <w:rFonts w:ascii="Arial Narrow" w:hAnsi="Arial Narrow"/>
              <w:i/>
              <w:sz w:val="8"/>
              <w:szCs w:val="20"/>
            </w:rPr>
          </w:pPr>
        </w:p>
        <w:p w14:paraId="68833231" w14:textId="77777777" w:rsidR="006500A1" w:rsidRPr="009F4C7A" w:rsidRDefault="006500A1" w:rsidP="006500A1">
          <w:pPr>
            <w:contextualSpacing/>
            <w:rPr>
              <w:rFonts w:ascii="Arial Narrow" w:hAnsi="Arial Narrow"/>
              <w:i/>
              <w:sz w:val="19"/>
              <w:szCs w:val="20"/>
            </w:rPr>
          </w:pPr>
          <w:r w:rsidRPr="009F4C7A">
            <w:rPr>
              <w:rFonts w:ascii="Arial Narrow" w:hAnsi="Arial Narrow"/>
              <w:i/>
              <w:sz w:val="19"/>
              <w:szCs w:val="20"/>
            </w:rPr>
            <w:t>asoalessandria@pec.ospedale.al.it (solo certificata)</w:t>
          </w:r>
        </w:p>
        <w:p w14:paraId="0C296DA0" w14:textId="77777777" w:rsidR="006500A1" w:rsidRPr="00B20DEE" w:rsidRDefault="006500A1" w:rsidP="006500A1">
          <w:pPr>
            <w:rPr>
              <w:rFonts w:ascii="Arial Narrow" w:hAnsi="Arial Narrow"/>
              <w:i/>
              <w:spacing w:val="24"/>
              <w:sz w:val="8"/>
              <w:szCs w:val="20"/>
            </w:rPr>
          </w:pPr>
        </w:p>
        <w:p w14:paraId="2C5F5537" w14:textId="77777777" w:rsidR="006500A1" w:rsidRDefault="006500A1" w:rsidP="006500A1">
          <w:pPr>
            <w:rPr>
              <w:rFonts w:ascii="Arial Narrow" w:hAnsi="Arial Narrow"/>
              <w:i/>
              <w:spacing w:val="24"/>
              <w:sz w:val="20"/>
              <w:szCs w:val="20"/>
            </w:rPr>
          </w:pPr>
          <w:r>
            <w:rPr>
              <w:rFonts w:ascii="Arial Narrow" w:hAnsi="Arial Narrow"/>
              <w:i/>
              <w:spacing w:val="24"/>
              <w:sz w:val="20"/>
              <w:szCs w:val="20"/>
            </w:rPr>
            <w:t>C.F. – P.I. 01640560064</w:t>
          </w:r>
        </w:p>
        <w:p w14:paraId="6054DA66" w14:textId="77777777" w:rsidR="006500A1" w:rsidRPr="00056734" w:rsidRDefault="006500A1" w:rsidP="006500A1">
          <w:pPr>
            <w:rPr>
              <w:rFonts w:ascii="Arial Narrow" w:hAnsi="Arial Narrow"/>
              <w:i/>
              <w:spacing w:val="24"/>
              <w:sz w:val="20"/>
              <w:szCs w:val="20"/>
            </w:rPr>
          </w:pPr>
        </w:p>
      </w:tc>
    </w:tr>
  </w:tbl>
  <w:p w14:paraId="7635156D" w14:textId="498CF5E7" w:rsidR="006500A1" w:rsidRPr="006500A1" w:rsidRDefault="006500A1" w:rsidP="006500A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B464F" w14:textId="77777777" w:rsidR="006500A1" w:rsidRPr="000D3277" w:rsidRDefault="006500A1" w:rsidP="006500A1">
    <w:pPr>
      <w:pStyle w:val="Intestazione"/>
      <w:rPr>
        <w:rFonts w:ascii="Verdana" w:hAnsi="Verdana"/>
        <w:noProof/>
        <w:color w:val="FF0000"/>
        <w:sz w:val="16"/>
        <w:szCs w:val="16"/>
      </w:rPr>
    </w:pPr>
    <w:r w:rsidRPr="000D3277">
      <w:rPr>
        <w:rFonts w:ascii="Verdana" w:hAnsi="Verdana"/>
        <w:noProof/>
        <w:color w:val="FF0000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5B6A00" wp14:editId="25FE57B8">
              <wp:simplePos x="0" y="0"/>
              <wp:positionH relativeFrom="margin">
                <wp:align>center</wp:align>
              </wp:positionH>
              <wp:positionV relativeFrom="paragraph">
                <wp:posOffset>572135</wp:posOffset>
              </wp:positionV>
              <wp:extent cx="6910070" cy="0"/>
              <wp:effectExtent l="0" t="19050" r="24130" b="19050"/>
              <wp:wrapNone/>
              <wp:docPr id="1437352433" name="Connettore 2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007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285D3C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11" o:spid="_x0000_s1026" type="#_x0000_t32" style="position:absolute;margin-left:0;margin-top:45.05pt;width:544.1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" strokecolor="red" strokeweight="2.25pt">
              <w10:wrap anchorx="margin"/>
            </v:shape>
          </w:pict>
        </mc:Fallback>
      </mc:AlternateContent>
    </w:r>
    <w:r w:rsidRPr="000D3277">
      <w:rPr>
        <w:rFonts w:ascii="Verdana" w:hAnsi="Verdana"/>
        <w:noProof/>
        <w:color w:val="FF0000"/>
        <w:sz w:val="16"/>
        <w:szCs w:val="16"/>
      </w:rPr>
      <w:drawing>
        <wp:inline distT="0" distB="0" distL="0" distR="0" wp14:anchorId="2977FFE4" wp14:editId="7BA0A3B1">
          <wp:extent cx="1857375" cy="409575"/>
          <wp:effectExtent l="0" t="0" r="9525" b="9525"/>
          <wp:docPr id="80537193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852EA6" w14:textId="77777777" w:rsidR="006500A1" w:rsidRPr="00593E25" w:rsidRDefault="006500A1" w:rsidP="006500A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627A4"/>
    <w:multiLevelType w:val="hybridMultilevel"/>
    <w:tmpl w:val="EC588C0E"/>
    <w:lvl w:ilvl="0" w:tplc="951E22F2">
      <w:numFmt w:val="bullet"/>
      <w:lvlText w:val="-"/>
      <w:lvlJc w:val="left"/>
      <w:pPr>
        <w:ind w:left="554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2EC690C">
      <w:numFmt w:val="bullet"/>
      <w:lvlText w:val="•"/>
      <w:lvlJc w:val="left"/>
      <w:pPr>
        <w:ind w:left="1553" w:hanging="118"/>
      </w:pPr>
      <w:rPr>
        <w:rFonts w:hint="default"/>
        <w:lang w:val="it-IT" w:eastAsia="en-US" w:bidi="ar-SA"/>
      </w:rPr>
    </w:lvl>
    <w:lvl w:ilvl="2" w:tplc="90EC54E4">
      <w:numFmt w:val="bullet"/>
      <w:lvlText w:val="•"/>
      <w:lvlJc w:val="left"/>
      <w:pPr>
        <w:ind w:left="2546" w:hanging="118"/>
      </w:pPr>
      <w:rPr>
        <w:rFonts w:hint="default"/>
        <w:lang w:val="it-IT" w:eastAsia="en-US" w:bidi="ar-SA"/>
      </w:rPr>
    </w:lvl>
    <w:lvl w:ilvl="3" w:tplc="2A42B168">
      <w:numFmt w:val="bullet"/>
      <w:lvlText w:val="•"/>
      <w:lvlJc w:val="left"/>
      <w:pPr>
        <w:ind w:left="3539" w:hanging="118"/>
      </w:pPr>
      <w:rPr>
        <w:rFonts w:hint="default"/>
        <w:lang w:val="it-IT" w:eastAsia="en-US" w:bidi="ar-SA"/>
      </w:rPr>
    </w:lvl>
    <w:lvl w:ilvl="4" w:tplc="928A3F30">
      <w:numFmt w:val="bullet"/>
      <w:lvlText w:val="•"/>
      <w:lvlJc w:val="left"/>
      <w:pPr>
        <w:ind w:left="4532" w:hanging="118"/>
      </w:pPr>
      <w:rPr>
        <w:rFonts w:hint="default"/>
        <w:lang w:val="it-IT" w:eastAsia="en-US" w:bidi="ar-SA"/>
      </w:rPr>
    </w:lvl>
    <w:lvl w:ilvl="5" w:tplc="81981C5C">
      <w:numFmt w:val="bullet"/>
      <w:lvlText w:val="•"/>
      <w:lvlJc w:val="left"/>
      <w:pPr>
        <w:ind w:left="5525" w:hanging="118"/>
      </w:pPr>
      <w:rPr>
        <w:rFonts w:hint="default"/>
        <w:lang w:val="it-IT" w:eastAsia="en-US" w:bidi="ar-SA"/>
      </w:rPr>
    </w:lvl>
    <w:lvl w:ilvl="6" w:tplc="7194CCCE">
      <w:numFmt w:val="bullet"/>
      <w:lvlText w:val="•"/>
      <w:lvlJc w:val="left"/>
      <w:pPr>
        <w:ind w:left="6518" w:hanging="118"/>
      </w:pPr>
      <w:rPr>
        <w:rFonts w:hint="default"/>
        <w:lang w:val="it-IT" w:eastAsia="en-US" w:bidi="ar-SA"/>
      </w:rPr>
    </w:lvl>
    <w:lvl w:ilvl="7" w:tplc="8AAA11A6">
      <w:numFmt w:val="bullet"/>
      <w:lvlText w:val="•"/>
      <w:lvlJc w:val="left"/>
      <w:pPr>
        <w:ind w:left="7511" w:hanging="118"/>
      </w:pPr>
      <w:rPr>
        <w:rFonts w:hint="default"/>
        <w:lang w:val="it-IT" w:eastAsia="en-US" w:bidi="ar-SA"/>
      </w:rPr>
    </w:lvl>
    <w:lvl w:ilvl="8" w:tplc="6982FCFC">
      <w:numFmt w:val="bullet"/>
      <w:lvlText w:val="•"/>
      <w:lvlJc w:val="left"/>
      <w:pPr>
        <w:ind w:left="8504" w:hanging="118"/>
      </w:pPr>
      <w:rPr>
        <w:rFonts w:hint="default"/>
        <w:lang w:val="it-IT" w:eastAsia="en-US" w:bidi="ar-SA"/>
      </w:rPr>
    </w:lvl>
  </w:abstractNum>
  <w:abstractNum w:abstractNumId="1" w15:restartNumberingAfterBreak="0">
    <w:nsid w:val="3EAE50E9"/>
    <w:multiLevelType w:val="hybridMultilevel"/>
    <w:tmpl w:val="E17AC386"/>
    <w:lvl w:ilvl="0" w:tplc="A03A6D2A">
      <w:numFmt w:val="bullet"/>
      <w:lvlText w:val="-"/>
      <w:lvlJc w:val="left"/>
      <w:pPr>
        <w:ind w:left="569" w:hanging="1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D8AA36C">
      <w:numFmt w:val="bullet"/>
      <w:lvlText w:val="•"/>
      <w:lvlJc w:val="left"/>
      <w:pPr>
        <w:ind w:left="1553" w:hanging="122"/>
      </w:pPr>
      <w:rPr>
        <w:rFonts w:hint="default"/>
        <w:lang w:val="it-IT" w:eastAsia="en-US" w:bidi="ar-SA"/>
      </w:rPr>
    </w:lvl>
    <w:lvl w:ilvl="2" w:tplc="DC227E8A">
      <w:numFmt w:val="bullet"/>
      <w:lvlText w:val="•"/>
      <w:lvlJc w:val="left"/>
      <w:pPr>
        <w:ind w:left="2546" w:hanging="122"/>
      </w:pPr>
      <w:rPr>
        <w:rFonts w:hint="default"/>
        <w:lang w:val="it-IT" w:eastAsia="en-US" w:bidi="ar-SA"/>
      </w:rPr>
    </w:lvl>
    <w:lvl w:ilvl="3" w:tplc="FEE0966C">
      <w:numFmt w:val="bullet"/>
      <w:lvlText w:val="•"/>
      <w:lvlJc w:val="left"/>
      <w:pPr>
        <w:ind w:left="3539" w:hanging="122"/>
      </w:pPr>
      <w:rPr>
        <w:rFonts w:hint="default"/>
        <w:lang w:val="it-IT" w:eastAsia="en-US" w:bidi="ar-SA"/>
      </w:rPr>
    </w:lvl>
    <w:lvl w:ilvl="4" w:tplc="37A4E110">
      <w:numFmt w:val="bullet"/>
      <w:lvlText w:val="•"/>
      <w:lvlJc w:val="left"/>
      <w:pPr>
        <w:ind w:left="4532" w:hanging="122"/>
      </w:pPr>
      <w:rPr>
        <w:rFonts w:hint="default"/>
        <w:lang w:val="it-IT" w:eastAsia="en-US" w:bidi="ar-SA"/>
      </w:rPr>
    </w:lvl>
    <w:lvl w:ilvl="5" w:tplc="B97C4EBC">
      <w:numFmt w:val="bullet"/>
      <w:lvlText w:val="•"/>
      <w:lvlJc w:val="left"/>
      <w:pPr>
        <w:ind w:left="5525" w:hanging="122"/>
      </w:pPr>
      <w:rPr>
        <w:rFonts w:hint="default"/>
        <w:lang w:val="it-IT" w:eastAsia="en-US" w:bidi="ar-SA"/>
      </w:rPr>
    </w:lvl>
    <w:lvl w:ilvl="6" w:tplc="0A444122">
      <w:numFmt w:val="bullet"/>
      <w:lvlText w:val="•"/>
      <w:lvlJc w:val="left"/>
      <w:pPr>
        <w:ind w:left="6518" w:hanging="122"/>
      </w:pPr>
      <w:rPr>
        <w:rFonts w:hint="default"/>
        <w:lang w:val="it-IT" w:eastAsia="en-US" w:bidi="ar-SA"/>
      </w:rPr>
    </w:lvl>
    <w:lvl w:ilvl="7" w:tplc="3960959A">
      <w:numFmt w:val="bullet"/>
      <w:lvlText w:val="•"/>
      <w:lvlJc w:val="left"/>
      <w:pPr>
        <w:ind w:left="7511" w:hanging="122"/>
      </w:pPr>
      <w:rPr>
        <w:rFonts w:hint="default"/>
        <w:lang w:val="it-IT" w:eastAsia="en-US" w:bidi="ar-SA"/>
      </w:rPr>
    </w:lvl>
    <w:lvl w:ilvl="8" w:tplc="BB8A29B2">
      <w:numFmt w:val="bullet"/>
      <w:lvlText w:val="•"/>
      <w:lvlJc w:val="left"/>
      <w:pPr>
        <w:ind w:left="8504" w:hanging="122"/>
      </w:pPr>
      <w:rPr>
        <w:rFonts w:hint="default"/>
        <w:lang w:val="it-IT" w:eastAsia="en-US" w:bidi="ar-SA"/>
      </w:rPr>
    </w:lvl>
  </w:abstractNum>
  <w:abstractNum w:abstractNumId="2" w15:restartNumberingAfterBreak="0">
    <w:nsid w:val="7A364ECE"/>
    <w:multiLevelType w:val="hybridMultilevel"/>
    <w:tmpl w:val="148A4A7E"/>
    <w:lvl w:ilvl="0" w:tplc="4F8056AC">
      <w:start w:val="1"/>
      <w:numFmt w:val="decimal"/>
      <w:lvlText w:val="%1."/>
      <w:lvlJc w:val="left"/>
      <w:pPr>
        <w:ind w:left="740" w:hanging="2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0"/>
        <w:szCs w:val="20"/>
        <w:lang w:val="it-IT" w:eastAsia="en-US" w:bidi="ar-SA"/>
      </w:rPr>
    </w:lvl>
    <w:lvl w:ilvl="1" w:tplc="8A020408">
      <w:start w:val="1"/>
      <w:numFmt w:val="lowerLetter"/>
      <w:lvlText w:val="%2)"/>
      <w:lvlJc w:val="left"/>
      <w:pPr>
        <w:ind w:left="45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0394BF3C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3" w:tplc="EA34777E">
      <w:numFmt w:val="bullet"/>
      <w:lvlText w:val="•"/>
      <w:lvlJc w:val="left"/>
      <w:pPr>
        <w:ind w:left="2906" w:hanging="360"/>
      </w:pPr>
      <w:rPr>
        <w:rFonts w:hint="default"/>
        <w:lang w:val="it-IT" w:eastAsia="en-US" w:bidi="ar-SA"/>
      </w:rPr>
    </w:lvl>
    <w:lvl w:ilvl="4" w:tplc="AB0A282C">
      <w:numFmt w:val="bullet"/>
      <w:lvlText w:val="•"/>
      <w:lvlJc w:val="left"/>
      <w:pPr>
        <w:ind w:left="3990" w:hanging="360"/>
      </w:pPr>
      <w:rPr>
        <w:rFonts w:hint="default"/>
        <w:lang w:val="it-IT" w:eastAsia="en-US" w:bidi="ar-SA"/>
      </w:rPr>
    </w:lvl>
    <w:lvl w:ilvl="5" w:tplc="997E009C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C426A218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1CECE52C">
      <w:numFmt w:val="bullet"/>
      <w:lvlText w:val="•"/>
      <w:lvlJc w:val="left"/>
      <w:pPr>
        <w:ind w:left="7240" w:hanging="360"/>
      </w:pPr>
      <w:rPr>
        <w:rFonts w:hint="default"/>
        <w:lang w:val="it-IT" w:eastAsia="en-US" w:bidi="ar-SA"/>
      </w:rPr>
    </w:lvl>
    <w:lvl w:ilvl="8" w:tplc="4C4C933E">
      <w:numFmt w:val="bullet"/>
      <w:lvlText w:val="•"/>
      <w:lvlJc w:val="left"/>
      <w:pPr>
        <w:ind w:left="8323" w:hanging="360"/>
      </w:pPr>
      <w:rPr>
        <w:rFonts w:hint="default"/>
        <w:lang w:val="it-IT" w:eastAsia="en-US" w:bidi="ar-SA"/>
      </w:rPr>
    </w:lvl>
  </w:abstractNum>
  <w:num w:numId="1" w16cid:durableId="1466661652">
    <w:abstractNumId w:val="1"/>
  </w:num>
  <w:num w:numId="2" w16cid:durableId="432288509">
    <w:abstractNumId w:val="0"/>
  </w:num>
  <w:num w:numId="3" w16cid:durableId="1667396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6A95"/>
    <w:rsid w:val="0027360C"/>
    <w:rsid w:val="006500A1"/>
    <w:rsid w:val="00786488"/>
    <w:rsid w:val="00E5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078FD"/>
  <w15:docId w15:val="{EAB073E9-19B7-4460-A255-A8866095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69" w:hanging="200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569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86" w:hanging="117"/>
    </w:pPr>
  </w:style>
  <w:style w:type="paragraph" w:customStyle="1" w:styleId="TableParagraph">
    <w:name w:val="Table Paragraph"/>
    <w:basedOn w:val="Normale"/>
    <w:uiPriority w:val="1"/>
    <w:qFormat/>
    <w:pPr>
      <w:spacing w:before="45"/>
      <w:ind w:left="112"/>
    </w:pPr>
  </w:style>
  <w:style w:type="paragraph" w:styleId="Intestazione">
    <w:name w:val="header"/>
    <w:basedOn w:val="Normale"/>
    <w:link w:val="IntestazioneCarattere"/>
    <w:uiPriority w:val="99"/>
    <w:unhideWhenUsed/>
    <w:rsid w:val="006500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00A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500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00A1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dpo@ospedale.al.it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mailto:info@ospedale.al.it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yperlink" Target="https://www.garanteprivacy.it/modulistica-e-servizi-online/reclam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soalessandria@pec.ospedale.al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yperlink" Target="mailto:dpo@ospedale.al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ospedale.al.it/privacy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1215</Words>
  <Characters>6926</Characters>
  <Application>Microsoft Office Word</Application>
  <DocSecurity>0</DocSecurity>
  <Lines>57</Lines>
  <Paragraphs>16</Paragraphs>
  <ScaleCrop>false</ScaleCrop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Informativa Progetto Aggressioni DEFINITIVA</dc:title>
  <dc:creator>cristina.lumiera</dc:creator>
  <cp:lastModifiedBy>Lenti Valentina</cp:lastModifiedBy>
  <cp:revision>2</cp:revision>
  <dcterms:created xsi:type="dcterms:W3CDTF">2026-10-05T13:15:00Z</dcterms:created>
  <dcterms:modified xsi:type="dcterms:W3CDTF">2026-10-05T13:18:00Z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2025-06-30T00:00:00Z</vt:filetime>
  </property>
  <property fmtid="{D5CDD505-2E9C-101B-9397-08002B2CF9AE}" pid="4" name="LastSaved">
    <vt:filetime>2026-10-05T00:00:00Z</vt:filetime>
  </property>
  <property fmtid="{D5CDD505-2E9C-101B-9397-08002B2CF9AE}" pid="5" name="Producer">
    <vt:lpwstr>Microsoft: Print To PDF</vt:lpwstr>
  </property>
</Properties>
</file>