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C6B9" w14:textId="77777777" w:rsidR="00AF3675" w:rsidRDefault="00AF3675">
      <w:pPr>
        <w:pStyle w:val="Corpotesto"/>
        <w:rPr>
          <w:rFonts w:ascii="Times New Roman"/>
          <w:sz w:val="20"/>
        </w:rPr>
      </w:pPr>
    </w:p>
    <w:p w14:paraId="55DD6E3C" w14:textId="77777777" w:rsidR="00AF3675" w:rsidRDefault="00AF3675">
      <w:pPr>
        <w:pStyle w:val="Corpotesto"/>
        <w:rPr>
          <w:rFonts w:ascii="Times New Roman"/>
          <w:sz w:val="20"/>
        </w:rPr>
      </w:pPr>
    </w:p>
    <w:p w14:paraId="2ADACD82" w14:textId="77777777" w:rsidR="00AF3675" w:rsidRDefault="00AF3675">
      <w:pPr>
        <w:pStyle w:val="Corpotesto"/>
        <w:rPr>
          <w:rFonts w:ascii="Times New Roman"/>
          <w:sz w:val="20"/>
        </w:rPr>
      </w:pPr>
    </w:p>
    <w:p w14:paraId="270AB019" w14:textId="77777777" w:rsidR="00AF3675" w:rsidRDefault="00AF3675">
      <w:pPr>
        <w:pStyle w:val="Corpotesto"/>
        <w:rPr>
          <w:rFonts w:ascii="Times New Roman"/>
          <w:sz w:val="20"/>
        </w:rPr>
      </w:pPr>
    </w:p>
    <w:p w14:paraId="60126794" w14:textId="77777777" w:rsidR="00AF3675" w:rsidRDefault="00AF3675">
      <w:pPr>
        <w:pStyle w:val="Corpotesto"/>
        <w:rPr>
          <w:rFonts w:ascii="Times New Roman"/>
          <w:sz w:val="20"/>
        </w:rPr>
      </w:pPr>
    </w:p>
    <w:p w14:paraId="3D1C70F5" w14:textId="77777777" w:rsidR="00AF3675" w:rsidRDefault="00AF3675">
      <w:pPr>
        <w:pStyle w:val="Corpotesto"/>
        <w:rPr>
          <w:rFonts w:ascii="Times New Roman"/>
          <w:sz w:val="20"/>
        </w:rPr>
      </w:pPr>
    </w:p>
    <w:p w14:paraId="072638D4" w14:textId="77777777" w:rsidR="00AF3675" w:rsidRDefault="00AF3675">
      <w:pPr>
        <w:pStyle w:val="Corpotesto"/>
        <w:rPr>
          <w:rFonts w:ascii="Times New Roman"/>
          <w:sz w:val="20"/>
        </w:rPr>
      </w:pPr>
    </w:p>
    <w:p w14:paraId="605EDDFA" w14:textId="77777777" w:rsidR="00AF3675" w:rsidRDefault="00AF3675">
      <w:pPr>
        <w:pStyle w:val="Corpotesto"/>
        <w:rPr>
          <w:rFonts w:ascii="Times New Roman"/>
          <w:sz w:val="20"/>
        </w:rPr>
      </w:pPr>
    </w:p>
    <w:p w14:paraId="3276AC2B" w14:textId="77777777" w:rsidR="00AF3675" w:rsidRDefault="00AF3675">
      <w:pPr>
        <w:pStyle w:val="Corpotesto"/>
        <w:rPr>
          <w:rFonts w:ascii="Times New Roman"/>
          <w:sz w:val="20"/>
        </w:rPr>
      </w:pPr>
    </w:p>
    <w:p w14:paraId="0DB7BA20" w14:textId="77777777" w:rsidR="00AF3675" w:rsidRDefault="00AF3675">
      <w:pPr>
        <w:pStyle w:val="Corpotesto"/>
        <w:rPr>
          <w:rFonts w:ascii="Times New Roman"/>
          <w:sz w:val="20"/>
        </w:rPr>
      </w:pPr>
    </w:p>
    <w:p w14:paraId="5C6C228F" w14:textId="77777777" w:rsidR="00AF3675" w:rsidRDefault="00AF3675">
      <w:pPr>
        <w:pStyle w:val="Corpotesto"/>
        <w:rPr>
          <w:rFonts w:ascii="Times New Roman"/>
          <w:sz w:val="20"/>
        </w:rPr>
      </w:pPr>
    </w:p>
    <w:p w14:paraId="3B76A5FC" w14:textId="77777777" w:rsidR="00AF3675" w:rsidRDefault="00AF3675">
      <w:pPr>
        <w:pStyle w:val="Corpotesto"/>
        <w:rPr>
          <w:rFonts w:ascii="Times New Roman"/>
          <w:sz w:val="20"/>
        </w:rPr>
      </w:pPr>
    </w:p>
    <w:p w14:paraId="51CA8CD0" w14:textId="77777777" w:rsidR="00AF3675" w:rsidRDefault="00AF3675">
      <w:pPr>
        <w:pStyle w:val="Corpotesto"/>
        <w:rPr>
          <w:rFonts w:ascii="Times New Roman"/>
          <w:sz w:val="20"/>
        </w:rPr>
      </w:pPr>
    </w:p>
    <w:p w14:paraId="06EF24D0" w14:textId="77777777" w:rsidR="00AF3675" w:rsidRDefault="00AF3675">
      <w:pPr>
        <w:rPr>
          <w:sz w:val="20"/>
        </w:rPr>
      </w:pPr>
    </w:p>
    <w:p w14:paraId="1F63F7E9" w14:textId="77777777" w:rsidR="00AF3675" w:rsidRDefault="00AF3675">
      <w:pPr>
        <w:rPr>
          <w:sz w:val="20"/>
        </w:rPr>
      </w:pPr>
    </w:p>
    <w:p w14:paraId="592A6FE6" w14:textId="77777777" w:rsidR="00AF3675" w:rsidRDefault="00AF3675">
      <w:pPr>
        <w:rPr>
          <w:sz w:val="20"/>
        </w:rPr>
      </w:pPr>
    </w:p>
    <w:p w14:paraId="4C13A49E" w14:textId="77777777" w:rsidR="00AF3675" w:rsidRDefault="00AF3675">
      <w:pPr>
        <w:spacing w:before="9"/>
        <w:rPr>
          <w:sz w:val="25"/>
        </w:rPr>
      </w:pPr>
    </w:p>
    <w:p w14:paraId="289F27FA" w14:textId="5F9713C8" w:rsidR="00AF3675" w:rsidRDefault="00E34911">
      <w:pPr>
        <w:spacing w:before="100"/>
        <w:ind w:left="632" w:right="651"/>
        <w:jc w:val="center"/>
        <w:rPr>
          <w:b/>
          <w:sz w:val="28"/>
        </w:rPr>
      </w:pPr>
      <w:bookmarkStart w:id="0" w:name="​_SCHEMA_RELAZIONE_ANNUALE_CONSUNTIVA_SU"/>
      <w:bookmarkEnd w:id="0"/>
      <w:r>
        <w:rPr>
          <w:b/>
          <w:color w:val="355E90"/>
          <w:sz w:val="28"/>
        </w:rPr>
        <w:t>SCHEMA</w:t>
      </w:r>
      <w:r>
        <w:rPr>
          <w:b/>
          <w:color w:val="355E90"/>
          <w:spacing w:val="-7"/>
          <w:sz w:val="28"/>
        </w:rPr>
        <w:t xml:space="preserve"> </w:t>
      </w:r>
      <w:r>
        <w:rPr>
          <w:b/>
          <w:color w:val="355E90"/>
          <w:sz w:val="28"/>
        </w:rPr>
        <w:t>RELAZIONE</w:t>
      </w:r>
      <w:r>
        <w:rPr>
          <w:b/>
          <w:color w:val="355E90"/>
          <w:spacing w:val="-6"/>
          <w:sz w:val="28"/>
        </w:rPr>
        <w:t xml:space="preserve"> </w:t>
      </w:r>
      <w:r>
        <w:rPr>
          <w:b/>
          <w:color w:val="355E90"/>
          <w:sz w:val="28"/>
        </w:rPr>
        <w:t>ANNUALE</w:t>
      </w:r>
      <w:r>
        <w:rPr>
          <w:b/>
          <w:color w:val="355E90"/>
          <w:spacing w:val="-5"/>
          <w:sz w:val="28"/>
        </w:rPr>
        <w:t xml:space="preserve"> </w:t>
      </w:r>
      <w:r>
        <w:rPr>
          <w:b/>
          <w:color w:val="355E90"/>
          <w:sz w:val="28"/>
        </w:rPr>
        <w:t>CONSUNTIVA</w:t>
      </w:r>
      <w:r>
        <w:rPr>
          <w:b/>
          <w:color w:val="355E90"/>
          <w:spacing w:val="-7"/>
          <w:sz w:val="28"/>
        </w:rPr>
        <w:t xml:space="preserve"> </w:t>
      </w:r>
      <w:r>
        <w:rPr>
          <w:b/>
          <w:color w:val="355E90"/>
          <w:sz w:val="28"/>
        </w:rPr>
        <w:t>SUGLI</w:t>
      </w:r>
      <w:r>
        <w:rPr>
          <w:b/>
          <w:color w:val="355E90"/>
          <w:spacing w:val="-7"/>
          <w:sz w:val="28"/>
        </w:rPr>
        <w:t xml:space="preserve"> </w:t>
      </w:r>
      <w:r>
        <w:rPr>
          <w:b/>
          <w:color w:val="355E90"/>
          <w:sz w:val="28"/>
        </w:rPr>
        <w:t>EVENTI</w:t>
      </w:r>
      <w:r>
        <w:rPr>
          <w:b/>
          <w:color w:val="355E90"/>
          <w:spacing w:val="-4"/>
          <w:sz w:val="28"/>
        </w:rPr>
        <w:t xml:space="preserve"> </w:t>
      </w:r>
      <w:r>
        <w:rPr>
          <w:b/>
          <w:color w:val="355E90"/>
          <w:sz w:val="28"/>
        </w:rPr>
        <w:t>AVVERSI</w:t>
      </w:r>
      <w:r w:rsidR="007D15F6">
        <w:rPr>
          <w:b/>
          <w:color w:val="355E90"/>
          <w:sz w:val="28"/>
        </w:rPr>
        <w:t xml:space="preserve"> AOU AL 2023</w:t>
      </w:r>
    </w:p>
    <w:p w14:paraId="7CCD6ED8" w14:textId="77777777" w:rsidR="00AF3675" w:rsidRDefault="00AF3675">
      <w:pPr>
        <w:spacing w:before="2"/>
        <w:rPr>
          <w:b/>
          <w:sz w:val="45"/>
        </w:rPr>
      </w:pPr>
    </w:p>
    <w:p w14:paraId="70224A2E" w14:textId="77777777" w:rsidR="00AF3675" w:rsidRDefault="00E34911">
      <w:pPr>
        <w:spacing w:before="1"/>
        <w:ind w:left="1216" w:right="1236"/>
        <w:jc w:val="center"/>
        <w:rPr>
          <w:b/>
          <w:i/>
          <w:sz w:val="28"/>
        </w:rPr>
      </w:pPr>
      <w:bookmarkStart w:id="1" w:name="​_(Legge_8_marzo_2017,_n._24,_art._2_com"/>
      <w:bookmarkEnd w:id="1"/>
      <w:r>
        <w:rPr>
          <w:b/>
          <w:i/>
          <w:color w:val="355E90"/>
          <w:sz w:val="28"/>
        </w:rPr>
        <w:t>(Legge</w:t>
      </w:r>
      <w:r>
        <w:rPr>
          <w:b/>
          <w:i/>
          <w:color w:val="355E90"/>
          <w:spacing w:val="-5"/>
          <w:sz w:val="28"/>
        </w:rPr>
        <w:t xml:space="preserve"> </w:t>
      </w:r>
      <w:r>
        <w:rPr>
          <w:b/>
          <w:i/>
          <w:color w:val="355E90"/>
          <w:sz w:val="28"/>
        </w:rPr>
        <w:t>8</w:t>
      </w:r>
      <w:r>
        <w:rPr>
          <w:b/>
          <w:i/>
          <w:color w:val="355E90"/>
          <w:spacing w:val="-4"/>
          <w:sz w:val="28"/>
        </w:rPr>
        <w:t xml:space="preserve"> </w:t>
      </w:r>
      <w:r>
        <w:rPr>
          <w:b/>
          <w:i/>
          <w:color w:val="355E90"/>
          <w:sz w:val="28"/>
        </w:rPr>
        <w:t>marzo</w:t>
      </w:r>
      <w:r>
        <w:rPr>
          <w:b/>
          <w:i/>
          <w:color w:val="355E90"/>
          <w:spacing w:val="-3"/>
          <w:sz w:val="28"/>
        </w:rPr>
        <w:t xml:space="preserve"> </w:t>
      </w:r>
      <w:r>
        <w:rPr>
          <w:b/>
          <w:i/>
          <w:color w:val="355E90"/>
          <w:sz w:val="28"/>
        </w:rPr>
        <w:t>2017,</w:t>
      </w:r>
      <w:r>
        <w:rPr>
          <w:b/>
          <w:i/>
          <w:color w:val="355E90"/>
          <w:spacing w:val="-3"/>
          <w:sz w:val="28"/>
        </w:rPr>
        <w:t xml:space="preserve"> </w:t>
      </w:r>
      <w:r>
        <w:rPr>
          <w:b/>
          <w:i/>
          <w:color w:val="355E90"/>
          <w:sz w:val="28"/>
        </w:rPr>
        <w:t>n.</w:t>
      </w:r>
      <w:r>
        <w:rPr>
          <w:b/>
          <w:i/>
          <w:color w:val="355E90"/>
          <w:spacing w:val="-3"/>
          <w:sz w:val="28"/>
        </w:rPr>
        <w:t xml:space="preserve"> </w:t>
      </w:r>
      <w:r>
        <w:rPr>
          <w:b/>
          <w:i/>
          <w:color w:val="355E90"/>
          <w:sz w:val="28"/>
        </w:rPr>
        <w:t>24,</w:t>
      </w:r>
      <w:r>
        <w:rPr>
          <w:b/>
          <w:i/>
          <w:color w:val="355E90"/>
          <w:spacing w:val="-3"/>
          <w:sz w:val="28"/>
        </w:rPr>
        <w:t xml:space="preserve"> </w:t>
      </w:r>
      <w:r>
        <w:rPr>
          <w:b/>
          <w:i/>
          <w:color w:val="355E90"/>
          <w:sz w:val="28"/>
        </w:rPr>
        <w:t>art.</w:t>
      </w:r>
      <w:r>
        <w:rPr>
          <w:b/>
          <w:i/>
          <w:color w:val="355E90"/>
          <w:spacing w:val="-3"/>
          <w:sz w:val="28"/>
        </w:rPr>
        <w:t xml:space="preserve"> </w:t>
      </w:r>
      <w:r>
        <w:rPr>
          <w:b/>
          <w:i/>
          <w:color w:val="355E90"/>
          <w:sz w:val="28"/>
        </w:rPr>
        <w:t>2</w:t>
      </w:r>
      <w:r>
        <w:rPr>
          <w:b/>
          <w:i/>
          <w:color w:val="355E90"/>
          <w:spacing w:val="-3"/>
          <w:sz w:val="28"/>
        </w:rPr>
        <w:t xml:space="preserve"> </w:t>
      </w:r>
      <w:r>
        <w:rPr>
          <w:b/>
          <w:i/>
          <w:color w:val="355E90"/>
          <w:sz w:val="28"/>
        </w:rPr>
        <w:t>comma</w:t>
      </w:r>
      <w:r>
        <w:rPr>
          <w:b/>
          <w:i/>
          <w:color w:val="355E90"/>
          <w:spacing w:val="-1"/>
          <w:sz w:val="28"/>
        </w:rPr>
        <w:t xml:space="preserve"> </w:t>
      </w:r>
      <w:r>
        <w:rPr>
          <w:b/>
          <w:i/>
          <w:color w:val="355E90"/>
          <w:sz w:val="28"/>
        </w:rPr>
        <w:t>5)</w:t>
      </w:r>
    </w:p>
    <w:p w14:paraId="6E84AE56" w14:textId="77777777" w:rsidR="00AF3675" w:rsidRDefault="00AF3675">
      <w:pPr>
        <w:rPr>
          <w:b/>
          <w:i/>
          <w:sz w:val="32"/>
        </w:rPr>
      </w:pPr>
    </w:p>
    <w:p w14:paraId="7320FB2C" w14:textId="77777777" w:rsidR="00AF3675" w:rsidRDefault="00AF3675">
      <w:pPr>
        <w:rPr>
          <w:b/>
          <w:i/>
          <w:sz w:val="32"/>
        </w:rPr>
      </w:pPr>
    </w:p>
    <w:p w14:paraId="5350B068" w14:textId="77777777" w:rsidR="00AF3675" w:rsidRDefault="00AF3675">
      <w:pPr>
        <w:spacing w:before="11"/>
        <w:rPr>
          <w:b/>
          <w:i/>
          <w:sz w:val="31"/>
        </w:rPr>
      </w:pPr>
    </w:p>
    <w:p w14:paraId="598C7580" w14:textId="77777777" w:rsidR="00AF3675" w:rsidRDefault="00E34911">
      <w:pPr>
        <w:pStyle w:val="Corpotesto"/>
        <w:ind w:left="195"/>
        <w:jc w:val="both"/>
      </w:pPr>
      <w:r>
        <w:t>Normativa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riferimento:</w:t>
      </w:r>
    </w:p>
    <w:p w14:paraId="7C8482AB" w14:textId="77777777" w:rsidR="00AF3675" w:rsidRDefault="00AF3675">
      <w:pPr>
        <w:pStyle w:val="Corpotesto"/>
        <w:spacing w:before="11"/>
        <w:rPr>
          <w:sz w:val="19"/>
        </w:rPr>
      </w:pPr>
    </w:p>
    <w:p w14:paraId="0295CBCB" w14:textId="77777777" w:rsidR="00AF3675" w:rsidRDefault="00E34911">
      <w:pPr>
        <w:pStyle w:val="Paragrafoelenco"/>
        <w:numPr>
          <w:ilvl w:val="0"/>
          <w:numId w:val="1"/>
        </w:numPr>
        <w:tabs>
          <w:tab w:val="left" w:pos="916"/>
        </w:tabs>
        <w:spacing w:line="276" w:lineRule="auto"/>
        <w:ind w:right="225"/>
        <w:rPr>
          <w:i/>
          <w:sz w:val="24"/>
        </w:rPr>
      </w:pPr>
      <w:r>
        <w:rPr>
          <w:sz w:val="24"/>
        </w:rPr>
        <w:t xml:space="preserve">Legge 8 marzo 2017 n. 24 </w:t>
      </w:r>
      <w:r>
        <w:rPr>
          <w:i/>
          <w:sz w:val="24"/>
        </w:rPr>
        <w:t xml:space="preserve">“Disposizioni in materia di sicurezza delle cure e della </w:t>
      </w:r>
      <w:r>
        <w:rPr>
          <w:i/>
          <w:sz w:val="24"/>
        </w:rPr>
        <w:t>persona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assistita, nonché in materia di responsabilità professionale degli esercenti le professioni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sanitarie”</w:t>
      </w:r>
    </w:p>
    <w:p w14:paraId="47B7CCFD" w14:textId="77777777" w:rsidR="00AF3675" w:rsidRDefault="00E34911">
      <w:pPr>
        <w:pStyle w:val="Paragrafoelenco"/>
        <w:numPr>
          <w:ilvl w:val="0"/>
          <w:numId w:val="1"/>
        </w:numPr>
        <w:tabs>
          <w:tab w:val="left" w:pos="916"/>
        </w:tabs>
        <w:spacing w:before="197" w:line="276" w:lineRule="auto"/>
        <w:ind w:right="220"/>
        <w:rPr>
          <w:i/>
          <w:sz w:val="24"/>
        </w:rPr>
      </w:pPr>
      <w:r>
        <w:rPr>
          <w:i/>
          <w:sz w:val="24"/>
        </w:rPr>
        <w:t>art. 1, comma 539, della legge 28 dicembre 2015, n. 208, come integrato dall’art. 2, comma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5, della legge 8.3.2017 n. 24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“le strutture pubbliche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erogano prestazioni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sanitarie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attivano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un'adeguata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monitoraggio,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prevenzione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gestione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rischio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sanitario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(risk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management),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l'esercizio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seguenti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compiti: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d-bis)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Predisposizione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annuale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consuntiva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avversi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verificatisi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all’interno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struttura,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cause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hanno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prodotto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l’evento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avverso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conseguenti iniziative messe in atto. Detta relazione è pubblicata sul sito internet 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struttura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sanitaria”</w:t>
      </w:r>
    </w:p>
    <w:p w14:paraId="713FE020" w14:textId="77777777" w:rsidR="00AF3675" w:rsidRDefault="00E34911">
      <w:pPr>
        <w:pStyle w:val="Paragrafoelenco"/>
        <w:numPr>
          <w:ilvl w:val="0"/>
          <w:numId w:val="1"/>
        </w:numPr>
        <w:tabs>
          <w:tab w:val="left" w:pos="916"/>
        </w:tabs>
        <w:spacing w:before="193" w:line="276" w:lineRule="auto"/>
        <w:rPr>
          <w:i/>
          <w:sz w:val="24"/>
        </w:rPr>
      </w:pPr>
      <w:r>
        <w:rPr>
          <w:sz w:val="24"/>
        </w:rPr>
        <w:t xml:space="preserve">Circolare Regione Piemonte prot. n. 13352 del 16 giugno 2017 </w:t>
      </w:r>
      <w:r>
        <w:rPr>
          <w:i/>
          <w:sz w:val="24"/>
        </w:rPr>
        <w:t>“Legge 8 marzo 2017, n. 24.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indicazioni attuative”.</w:t>
      </w:r>
    </w:p>
    <w:p w14:paraId="3A8610C7" w14:textId="77777777" w:rsidR="00AF3675" w:rsidRDefault="00AF3675">
      <w:pPr>
        <w:pStyle w:val="Corpotesto"/>
        <w:rPr>
          <w:i/>
        </w:rPr>
      </w:pPr>
    </w:p>
    <w:p w14:paraId="443E8486" w14:textId="77777777" w:rsidR="00AF3675" w:rsidRDefault="00E34911">
      <w:pPr>
        <w:pStyle w:val="Titolo1"/>
        <w:spacing w:before="180"/>
        <w:ind w:left="1216" w:right="1231"/>
      </w:pPr>
      <w:bookmarkStart w:id="2" w:name="​_EVENTI_SENTINELLA"/>
      <w:bookmarkEnd w:id="2"/>
      <w:r>
        <w:rPr>
          <w:color w:val="355E90"/>
        </w:rPr>
        <w:t>EVENTI</w:t>
      </w:r>
      <w:r>
        <w:rPr>
          <w:color w:val="355E90"/>
          <w:spacing w:val="-12"/>
        </w:rPr>
        <w:t xml:space="preserve"> </w:t>
      </w:r>
      <w:r>
        <w:rPr>
          <w:color w:val="355E90"/>
        </w:rPr>
        <w:t>SENTINELLA</w:t>
      </w:r>
    </w:p>
    <w:p w14:paraId="2D6EE78A" w14:textId="77777777" w:rsidR="00AF3675" w:rsidRDefault="00AF3675">
      <w:pPr>
        <w:rPr>
          <w:b/>
          <w:sz w:val="32"/>
        </w:rPr>
      </w:pPr>
    </w:p>
    <w:p w14:paraId="12B57154" w14:textId="77777777" w:rsidR="00AF3675" w:rsidRDefault="00E34911">
      <w:pPr>
        <w:spacing w:before="214" w:line="276" w:lineRule="auto"/>
        <w:ind w:left="195" w:right="21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Il sistema di sorveglianza si basa sul Sistema Informativo per il Monitoraggio degli Errori in Sanità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(SIMES)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segue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il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i/>
          <w:sz w:val="24"/>
        </w:rPr>
        <w:t>“Protocollo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per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il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Monitoraggio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degli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Eventi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Sentinella”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Ministero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Salute</w:t>
      </w:r>
    </w:p>
    <w:p w14:paraId="55C94EF9" w14:textId="77777777" w:rsidR="00AF3675" w:rsidRDefault="00E34911">
      <w:pPr>
        <w:pStyle w:val="Corpotesto"/>
        <w:spacing w:line="276" w:lineRule="auto"/>
        <w:ind w:left="195" w:right="228"/>
        <w:jc w:val="both"/>
      </w:pPr>
      <w:r>
        <w:t>– Dipartimento della Qualità – Direzione Generale della Programmazione Sanitaria, dei Livelli di</w:t>
      </w:r>
      <w:r>
        <w:rPr>
          <w:spacing w:val="1"/>
        </w:rPr>
        <w:t xml:space="preserve"> </w:t>
      </w:r>
      <w:r>
        <w:t>Assistenza</w:t>
      </w:r>
      <w:r>
        <w:rPr>
          <w:spacing w:val="-1"/>
        </w:rPr>
        <w:t xml:space="preserve"> </w:t>
      </w:r>
      <w:r>
        <w:t>e dei</w:t>
      </w:r>
      <w:r>
        <w:rPr>
          <w:spacing w:val="-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Etici di</w:t>
      </w:r>
      <w:r>
        <w:rPr>
          <w:spacing w:val="-1"/>
        </w:rPr>
        <w:t xml:space="preserve"> </w:t>
      </w:r>
      <w:r>
        <w:t>Sistema –</w:t>
      </w:r>
      <w:r>
        <w:rPr>
          <w:spacing w:val="-1"/>
        </w:rPr>
        <w:t xml:space="preserve"> </w:t>
      </w:r>
      <w:r>
        <w:t>Ufficio</w:t>
      </w:r>
      <w:r>
        <w:rPr>
          <w:spacing w:val="-1"/>
        </w:rPr>
        <w:t xml:space="preserve"> </w:t>
      </w:r>
      <w:r>
        <w:t>III.</w:t>
      </w:r>
    </w:p>
    <w:p w14:paraId="26E78DC9" w14:textId="77777777" w:rsidR="00AF3675" w:rsidRDefault="00E34911">
      <w:pPr>
        <w:pStyle w:val="Corpotesto"/>
        <w:spacing w:before="196" w:line="276" w:lineRule="auto"/>
        <w:ind w:left="195" w:right="223"/>
        <w:jc w:val="both"/>
      </w:pPr>
      <w:r>
        <w:lastRenderedPageBreak/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sentinella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registrate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portale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Piemonte</w:t>
      </w:r>
      <w:r>
        <w:rPr>
          <w:spacing w:val="1"/>
        </w:rPr>
        <w:t xml:space="preserve"> </w:t>
      </w:r>
      <w:r>
        <w:t>(disponibile</w:t>
      </w:r>
      <w:r>
        <w:rPr>
          <w:spacing w:val="27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link</w:t>
      </w:r>
      <w:r>
        <w:rPr>
          <w:spacing w:val="27"/>
        </w:rPr>
        <w:t xml:space="preserve"> </w:t>
      </w:r>
      <w:hyperlink r:id="rId7">
        <w:r>
          <w:t>http://www.sistemapiemonte.it//cms/pa/servizi/835-simes-sistema-</w:t>
        </w:r>
      </w:hyperlink>
    </w:p>
    <w:p w14:paraId="1C371E01" w14:textId="77777777" w:rsidR="00AF3675" w:rsidRDefault="00E34911">
      <w:pPr>
        <w:pStyle w:val="Corpotesto"/>
        <w:spacing w:line="291" w:lineRule="exact"/>
        <w:ind w:left="195"/>
        <w:jc w:val="both"/>
      </w:pPr>
      <w:r>
        <w:t>*informativo-monitoraggio-errori</w:t>
      </w:r>
      <w:r>
        <w:rPr>
          <w:spacing w:val="-11"/>
        </w:rPr>
        <w:t xml:space="preserve"> </w:t>
      </w:r>
      <w:r>
        <w:t>-in-sanità).</w:t>
      </w:r>
    </w:p>
    <w:p w14:paraId="0986D8DE" w14:textId="77777777" w:rsidR="00AF3675" w:rsidRDefault="00AF3675">
      <w:pPr>
        <w:pStyle w:val="Corpotesto"/>
        <w:spacing w:before="11"/>
        <w:rPr>
          <w:sz w:val="19"/>
        </w:rPr>
      </w:pPr>
    </w:p>
    <w:p w14:paraId="153A8196" w14:textId="77777777" w:rsidR="00AF3675" w:rsidRDefault="00E34911">
      <w:pPr>
        <w:pStyle w:val="Corpotesto"/>
        <w:spacing w:line="276" w:lineRule="auto"/>
        <w:ind w:left="195" w:right="222"/>
        <w:jc w:val="both"/>
      </w:pPr>
      <w:r>
        <w:t xml:space="preserve">La Regione Piemonte con </w:t>
      </w:r>
      <w:r>
        <w:t>Determinazione n. 699 del 7.8.2014 ha previsto la compilazione della</w:t>
      </w:r>
      <w:r>
        <w:rPr>
          <w:spacing w:val="1"/>
        </w:rPr>
        <w:t xml:space="preserve"> </w:t>
      </w:r>
      <w:r>
        <w:t>Scheda di monitoraggio a lungo termine delle azioni correttive delle ASR (piani di azione)” per la</w:t>
      </w:r>
      <w:r>
        <w:rPr>
          <w:spacing w:val="1"/>
        </w:rPr>
        <w:t xml:space="preserve"> </w:t>
      </w:r>
      <w:r>
        <w:t>segnalazione delle</w:t>
      </w:r>
      <w:r>
        <w:rPr>
          <w:spacing w:val="-1"/>
        </w:rPr>
        <w:t xml:space="preserve"> </w:t>
      </w:r>
      <w:r>
        <w:t>azioni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miglioramento</w:t>
      </w:r>
      <w:r>
        <w:rPr>
          <w:spacing w:val="-3"/>
        </w:rPr>
        <w:t xml:space="preserve"> </w:t>
      </w:r>
      <w:r>
        <w:t>applicate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eventi</w:t>
      </w:r>
      <w:r>
        <w:rPr>
          <w:spacing w:val="-3"/>
        </w:rPr>
        <w:t xml:space="preserve"> </w:t>
      </w:r>
      <w:r>
        <w:t>sentinella.</w:t>
      </w:r>
    </w:p>
    <w:p w14:paraId="008A0F2B" w14:textId="77777777" w:rsidR="00AF3675" w:rsidRDefault="00AF3675">
      <w:pPr>
        <w:spacing w:line="276" w:lineRule="auto"/>
        <w:jc w:val="both"/>
        <w:sectPr w:rsidR="00AF3675" w:rsidSect="00DE6174">
          <w:headerReference w:type="default" r:id="rId8"/>
          <w:pgSz w:w="11910" w:h="16840"/>
          <w:pgMar w:top="1580" w:right="920" w:bottom="280" w:left="940" w:header="720" w:footer="720" w:gutter="0"/>
          <w:cols w:space="720"/>
        </w:sectPr>
      </w:pPr>
    </w:p>
    <w:p w14:paraId="4B749686" w14:textId="77777777" w:rsidR="00AF3675" w:rsidRDefault="00AF3675">
      <w:pPr>
        <w:pStyle w:val="Corpotesto"/>
        <w:rPr>
          <w:sz w:val="20"/>
        </w:rPr>
      </w:pPr>
    </w:p>
    <w:p w14:paraId="52BF6B78" w14:textId="77777777" w:rsidR="00AF3675" w:rsidRDefault="00AF3675">
      <w:pPr>
        <w:pStyle w:val="Corpotesto"/>
        <w:rPr>
          <w:sz w:val="20"/>
        </w:rPr>
      </w:pPr>
    </w:p>
    <w:p w14:paraId="148AC944" w14:textId="77777777" w:rsidR="00AF3675" w:rsidRDefault="00AF3675">
      <w:pPr>
        <w:pStyle w:val="Corpotesto"/>
        <w:spacing w:before="1"/>
        <w:rPr>
          <w:sz w:val="29"/>
        </w:rPr>
      </w:pPr>
    </w:p>
    <w:p w14:paraId="2B57F40C" w14:textId="414294BE" w:rsidR="00AF3675" w:rsidRDefault="00E34911">
      <w:pPr>
        <w:pStyle w:val="Corpotesto"/>
        <w:spacing w:before="52" w:line="276" w:lineRule="auto"/>
        <w:ind w:left="195"/>
      </w:pPr>
      <w:r>
        <w:t>Nella</w:t>
      </w:r>
      <w:r>
        <w:rPr>
          <w:spacing w:val="-4"/>
        </w:rPr>
        <w:t xml:space="preserve"> </w:t>
      </w:r>
      <w:r>
        <w:t>tabella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indicati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EVENTI</w:t>
      </w:r>
      <w:r>
        <w:rPr>
          <w:spacing w:val="-2"/>
        </w:rPr>
        <w:t xml:space="preserve"> </w:t>
      </w:r>
      <w:r>
        <w:t>SENTINELLA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verificatisi</w:t>
      </w:r>
      <w:r>
        <w:rPr>
          <w:spacing w:val="-4"/>
        </w:rPr>
        <w:t xml:space="preserve"> </w:t>
      </w:r>
      <w:r>
        <w:t>nell’anno</w:t>
      </w:r>
      <w:r>
        <w:rPr>
          <w:spacing w:val="-4"/>
        </w:rPr>
        <w:t xml:space="preserve"> </w:t>
      </w:r>
      <w:r>
        <w:t>20</w:t>
      </w:r>
      <w:r w:rsidR="005F4057">
        <w:t>23</w:t>
      </w:r>
      <w:r>
        <w:rPr>
          <w:spacing w:val="-3"/>
        </w:rPr>
        <w:t xml:space="preserve"> </w:t>
      </w:r>
      <w:r>
        <w:t>–-</w:t>
      </w:r>
    </w:p>
    <w:p w14:paraId="683A28A1" w14:textId="77777777" w:rsidR="00AF3675" w:rsidRDefault="00AF3675">
      <w:pPr>
        <w:pStyle w:val="Corpotesto"/>
        <w:rPr>
          <w:sz w:val="20"/>
        </w:rPr>
      </w:pPr>
    </w:p>
    <w:p w14:paraId="1A359224" w14:textId="77777777" w:rsidR="00AF3675" w:rsidRDefault="00AF3675">
      <w:pPr>
        <w:pStyle w:val="Corpotesto"/>
        <w:rPr>
          <w:sz w:val="20"/>
        </w:rPr>
      </w:pPr>
    </w:p>
    <w:p w14:paraId="143426E7" w14:textId="77777777" w:rsidR="00AF3675" w:rsidRDefault="00AF3675">
      <w:pPr>
        <w:pStyle w:val="Corpotesto"/>
        <w:spacing w:before="10" w:after="1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1834"/>
        <w:gridCol w:w="2798"/>
        <w:gridCol w:w="1948"/>
        <w:gridCol w:w="2146"/>
      </w:tblGrid>
      <w:tr w:rsidR="00AF3675" w14:paraId="3A2C8206" w14:textId="77777777">
        <w:trPr>
          <w:trHeight w:val="506"/>
        </w:trPr>
        <w:tc>
          <w:tcPr>
            <w:tcW w:w="9808" w:type="dxa"/>
            <w:gridSpan w:val="5"/>
          </w:tcPr>
          <w:p w14:paraId="2FC52BC2" w14:textId="5B8A8048" w:rsidR="00AF3675" w:rsidRDefault="00E34911">
            <w:pPr>
              <w:pStyle w:val="TableParagraph"/>
              <w:spacing w:before="4"/>
              <w:ind w:left="2812" w:right="28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EVENTI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SENTINELLA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ANNO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202</w:t>
            </w:r>
            <w:r w:rsidR="005F4057">
              <w:rPr>
                <w:rFonts w:ascii="Calibri"/>
              </w:rPr>
              <w:t>3</w:t>
            </w:r>
          </w:p>
        </w:tc>
      </w:tr>
      <w:tr w:rsidR="00AF3675" w14:paraId="5DD8D860" w14:textId="77777777">
        <w:trPr>
          <w:trHeight w:val="1037"/>
        </w:trPr>
        <w:tc>
          <w:tcPr>
            <w:tcW w:w="1082" w:type="dxa"/>
          </w:tcPr>
          <w:p w14:paraId="58850422" w14:textId="77777777" w:rsidR="00AF3675" w:rsidRDefault="00E34911">
            <w:pPr>
              <w:pStyle w:val="TableParagraph"/>
              <w:spacing w:before="3" w:line="276" w:lineRule="auto"/>
              <w:ind w:left="72" w:right="2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NUMERO EVENTO</w:t>
            </w:r>
          </w:p>
        </w:tc>
        <w:tc>
          <w:tcPr>
            <w:tcW w:w="1834" w:type="dxa"/>
          </w:tcPr>
          <w:p w14:paraId="01FC7209" w14:textId="77777777" w:rsidR="00AF3675" w:rsidRDefault="00E34911">
            <w:pPr>
              <w:pStyle w:val="TableParagraph"/>
              <w:spacing w:before="3"/>
              <w:ind w:left="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AREA</w:t>
            </w:r>
          </w:p>
        </w:tc>
        <w:tc>
          <w:tcPr>
            <w:tcW w:w="2798" w:type="dxa"/>
          </w:tcPr>
          <w:p w14:paraId="4CAF630A" w14:textId="77777777" w:rsidR="00AF3675" w:rsidRDefault="00E34911">
            <w:pPr>
              <w:pStyle w:val="TableParagraph"/>
              <w:spacing w:before="3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CATEGORIA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EVENTO</w:t>
            </w:r>
          </w:p>
        </w:tc>
        <w:tc>
          <w:tcPr>
            <w:tcW w:w="1948" w:type="dxa"/>
          </w:tcPr>
          <w:p w14:paraId="7F775112" w14:textId="77777777" w:rsidR="00AF3675" w:rsidRDefault="00E34911">
            <w:pPr>
              <w:pStyle w:val="TableParagraph"/>
              <w:spacing w:before="3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PIANO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AZIONE</w:t>
            </w:r>
          </w:p>
        </w:tc>
        <w:tc>
          <w:tcPr>
            <w:tcW w:w="2146" w:type="dxa"/>
          </w:tcPr>
          <w:p w14:paraId="1F6E1999" w14:textId="77777777" w:rsidR="00AF3675" w:rsidRDefault="00E34911">
            <w:pPr>
              <w:pStyle w:val="TableParagraph"/>
              <w:spacing w:before="3" w:line="276" w:lineRule="auto"/>
              <w:ind w:left="71" w:right="52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SCHEDA DI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MONITORAGGIO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LUNGO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TERMINE</w:t>
            </w:r>
          </w:p>
        </w:tc>
      </w:tr>
      <w:tr w:rsidR="00AF3675" w14:paraId="03609A63" w14:textId="77777777">
        <w:trPr>
          <w:trHeight w:val="283"/>
        </w:trPr>
        <w:tc>
          <w:tcPr>
            <w:tcW w:w="1082" w:type="dxa"/>
            <w:tcBorders>
              <w:bottom w:val="nil"/>
            </w:tcBorders>
          </w:tcPr>
          <w:p w14:paraId="62F1B3E3" w14:textId="77777777" w:rsidR="00AF3675" w:rsidRDefault="00E34911">
            <w:pPr>
              <w:pStyle w:val="TableParagraph"/>
              <w:spacing w:before="3"/>
              <w:ind w:left="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n.</w:t>
            </w:r>
          </w:p>
        </w:tc>
        <w:tc>
          <w:tcPr>
            <w:tcW w:w="1834" w:type="dxa"/>
            <w:tcBorders>
              <w:bottom w:val="nil"/>
            </w:tcBorders>
          </w:tcPr>
          <w:p w14:paraId="6D8F0393" w14:textId="77777777" w:rsidR="00AF3675" w:rsidRDefault="00E34911">
            <w:pPr>
              <w:pStyle w:val="TableParagraph"/>
              <w:spacing w:before="3"/>
              <w:ind w:left="72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z w:val="20"/>
              </w:rPr>
              <w:t>Es.S.C</w:t>
            </w:r>
            <w:proofErr w:type="spellEnd"/>
            <w:r>
              <w:rPr>
                <w:rFonts w:ascii="Calibri"/>
                <w:sz w:val="20"/>
              </w:rPr>
              <w:t>./Dipartimento</w:t>
            </w:r>
          </w:p>
        </w:tc>
        <w:tc>
          <w:tcPr>
            <w:tcW w:w="2798" w:type="dxa"/>
            <w:tcBorders>
              <w:bottom w:val="nil"/>
            </w:tcBorders>
          </w:tcPr>
          <w:p w14:paraId="2288FEC3" w14:textId="77777777" w:rsidR="00AF3675" w:rsidRDefault="00E34911">
            <w:pPr>
              <w:pStyle w:val="TableParagraph"/>
              <w:spacing w:before="3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Inserire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categoria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evento</w:t>
            </w:r>
          </w:p>
        </w:tc>
        <w:tc>
          <w:tcPr>
            <w:tcW w:w="1948" w:type="dxa"/>
            <w:tcBorders>
              <w:bottom w:val="nil"/>
            </w:tcBorders>
          </w:tcPr>
          <w:p w14:paraId="7CA24917" w14:textId="77777777" w:rsidR="00AF3675" w:rsidRDefault="00E34911">
            <w:pPr>
              <w:pStyle w:val="TableParagraph"/>
              <w:spacing w:before="3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Azione/i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</w:p>
        </w:tc>
        <w:tc>
          <w:tcPr>
            <w:tcW w:w="2146" w:type="dxa"/>
            <w:tcBorders>
              <w:bottom w:val="nil"/>
            </w:tcBorders>
          </w:tcPr>
          <w:p w14:paraId="78DAF7C8" w14:textId="77777777" w:rsidR="00AF3675" w:rsidRDefault="00E34911">
            <w:pPr>
              <w:pStyle w:val="TableParagraph"/>
              <w:spacing w:before="3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Azioni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lungo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termine</w:t>
            </w:r>
          </w:p>
        </w:tc>
      </w:tr>
      <w:tr w:rsidR="00AF3675" w14:paraId="248A671F" w14:textId="77777777">
        <w:trPr>
          <w:trHeight w:val="280"/>
        </w:trPr>
        <w:tc>
          <w:tcPr>
            <w:tcW w:w="1082" w:type="dxa"/>
            <w:tcBorders>
              <w:top w:val="nil"/>
              <w:bottom w:val="nil"/>
            </w:tcBorders>
          </w:tcPr>
          <w:p w14:paraId="2C0F7CA4" w14:textId="77777777" w:rsidR="00AF3675" w:rsidRDefault="00E34911">
            <w:pPr>
              <w:pStyle w:val="TableParagraph"/>
              <w:spacing w:line="244" w:lineRule="exact"/>
              <w:ind w:left="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progressivo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692D6DA7" w14:textId="77777777" w:rsidR="00AF3675" w:rsidRDefault="00E34911">
            <w:pPr>
              <w:pStyle w:val="TableParagraph"/>
              <w:spacing w:line="244" w:lineRule="exact"/>
              <w:ind w:left="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Ortopedia,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0ED483DA" w14:textId="77777777" w:rsidR="00AF3675" w:rsidRDefault="00E34911">
            <w:pPr>
              <w:pStyle w:val="TableParagraph"/>
              <w:spacing w:line="244" w:lineRule="exact"/>
              <w:ind w:left="7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secondo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l’elencazione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9D2F00E" w14:textId="77777777" w:rsidR="00AF3675" w:rsidRDefault="00E34911">
            <w:pPr>
              <w:pStyle w:val="TableParagraph"/>
              <w:spacing w:line="244" w:lineRule="exact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miglioramento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7C5002DA" w14:textId="77777777" w:rsidR="00AF3675" w:rsidRDefault="00E34911">
            <w:pPr>
              <w:pStyle w:val="TableParagraph"/>
              <w:spacing w:line="244" w:lineRule="exact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scheda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</w:t>
            </w:r>
          </w:p>
        </w:tc>
      </w:tr>
      <w:tr w:rsidR="00AF3675" w14:paraId="4BFA38FA" w14:textId="77777777">
        <w:trPr>
          <w:trHeight w:val="280"/>
        </w:trPr>
        <w:tc>
          <w:tcPr>
            <w:tcW w:w="1082" w:type="dxa"/>
            <w:tcBorders>
              <w:top w:val="nil"/>
              <w:bottom w:val="nil"/>
            </w:tcBorders>
          </w:tcPr>
          <w:p w14:paraId="6CA2E8E6" w14:textId="77777777" w:rsidR="00AF3675" w:rsidRDefault="00E34911">
            <w:pPr>
              <w:pStyle w:val="TableParagraph"/>
              <w:spacing w:line="244" w:lineRule="exact"/>
              <w:ind w:left="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SIMES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40CDBB30" w14:textId="77777777" w:rsidR="00AF3675" w:rsidRDefault="00E34911">
            <w:pPr>
              <w:pStyle w:val="TableParagraph"/>
              <w:spacing w:line="244" w:lineRule="exact"/>
              <w:ind w:left="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Ostetricia,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ecc</w:t>
            </w:r>
            <w:proofErr w:type="spellEnd"/>
            <w:r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2F92EF30" w14:textId="77777777" w:rsidR="00AF3675" w:rsidRDefault="00E34911">
            <w:pPr>
              <w:pStyle w:val="TableParagraph"/>
              <w:spacing w:line="244" w:lineRule="exact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Protocollo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monitoraggio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2EEDA9B" w14:textId="77777777" w:rsidR="00AF3675" w:rsidRDefault="00E34911">
            <w:pPr>
              <w:pStyle w:val="TableParagraph"/>
              <w:spacing w:line="244" w:lineRule="exact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realizzate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relazione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104541CE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675" w14:paraId="37B77AFC" w14:textId="77777777">
        <w:trPr>
          <w:trHeight w:val="280"/>
        </w:trPr>
        <w:tc>
          <w:tcPr>
            <w:tcW w:w="1082" w:type="dxa"/>
            <w:tcBorders>
              <w:top w:val="nil"/>
              <w:bottom w:val="nil"/>
            </w:tcBorders>
          </w:tcPr>
          <w:p w14:paraId="5968B10D" w14:textId="77777777" w:rsidR="00AF3675" w:rsidRDefault="00E34911">
            <w:pPr>
              <w:pStyle w:val="TableParagraph"/>
              <w:spacing w:line="244" w:lineRule="exact"/>
              <w:ind w:left="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Regionale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205D1E96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2F6B1252" w14:textId="77777777" w:rsidR="00AF3675" w:rsidRDefault="00E34911">
            <w:pPr>
              <w:pStyle w:val="TableParagraph"/>
              <w:spacing w:line="244" w:lineRule="exact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ministeriale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(es.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Procedura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9AAA59D" w14:textId="77777777" w:rsidR="00AF3675" w:rsidRDefault="00E34911">
            <w:pPr>
              <w:pStyle w:val="TableParagraph"/>
              <w:spacing w:line="244" w:lineRule="exact"/>
              <w:ind w:left="7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all’evento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sentinella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62A038FF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675" w14:paraId="6206C24F" w14:textId="77777777">
        <w:trPr>
          <w:trHeight w:val="280"/>
        </w:trPr>
        <w:tc>
          <w:tcPr>
            <w:tcW w:w="1082" w:type="dxa"/>
            <w:tcBorders>
              <w:top w:val="nil"/>
              <w:bottom w:val="nil"/>
            </w:tcBorders>
          </w:tcPr>
          <w:p w14:paraId="14F5E20D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37EDD1A8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3990F811" w14:textId="77777777" w:rsidR="00AF3675" w:rsidRDefault="00E34911">
            <w:pPr>
              <w:pStyle w:val="TableParagraph"/>
              <w:spacing w:line="244" w:lineRule="exact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paziente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sbagliato,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2.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Procedura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9897C72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7A77D3D6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675" w14:paraId="3B9B8B30" w14:textId="77777777">
        <w:trPr>
          <w:trHeight w:val="280"/>
        </w:trPr>
        <w:tc>
          <w:tcPr>
            <w:tcW w:w="1082" w:type="dxa"/>
            <w:tcBorders>
              <w:top w:val="nil"/>
              <w:bottom w:val="nil"/>
            </w:tcBorders>
          </w:tcPr>
          <w:p w14:paraId="38593D6C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14:paraId="52962137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  <w:tcBorders>
              <w:top w:val="nil"/>
              <w:bottom w:val="nil"/>
            </w:tcBorders>
          </w:tcPr>
          <w:p w14:paraId="648511AC" w14:textId="77777777" w:rsidR="00AF3675" w:rsidRDefault="00E34911">
            <w:pPr>
              <w:pStyle w:val="TableParagraph"/>
              <w:spacing w:line="244" w:lineRule="exact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chirurgica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corpo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6003D364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0DD1905A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675" w14:paraId="29ECA340" w14:textId="77777777">
        <w:trPr>
          <w:trHeight w:val="473"/>
        </w:trPr>
        <w:tc>
          <w:tcPr>
            <w:tcW w:w="1082" w:type="dxa"/>
            <w:tcBorders>
              <w:top w:val="nil"/>
            </w:tcBorders>
          </w:tcPr>
          <w:p w14:paraId="593776A5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14:paraId="3FCF7959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  <w:tcBorders>
              <w:top w:val="nil"/>
            </w:tcBorders>
          </w:tcPr>
          <w:p w14:paraId="156F2A45" w14:textId="77777777" w:rsidR="00AF3675" w:rsidRDefault="00E34911">
            <w:pPr>
              <w:pStyle w:val="TableParagraph"/>
              <w:spacing w:line="244" w:lineRule="exact"/>
              <w:ind w:left="7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sbagliata,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ecc</w:t>
            </w:r>
            <w:proofErr w:type="spellEnd"/>
            <w:r>
              <w:rPr>
                <w:rFonts w:ascii="Calibri" w:hAnsi="Calibri"/>
                <w:sz w:val="20"/>
              </w:rPr>
              <w:t>…)</w:t>
            </w:r>
          </w:p>
        </w:tc>
        <w:tc>
          <w:tcPr>
            <w:tcW w:w="1948" w:type="dxa"/>
            <w:tcBorders>
              <w:top w:val="nil"/>
            </w:tcBorders>
          </w:tcPr>
          <w:p w14:paraId="64B551DC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14:paraId="1B1258FD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3675" w14:paraId="649AF5EF" w14:textId="77777777">
        <w:trPr>
          <w:trHeight w:val="478"/>
        </w:trPr>
        <w:tc>
          <w:tcPr>
            <w:tcW w:w="1082" w:type="dxa"/>
          </w:tcPr>
          <w:p w14:paraId="763F90B5" w14:textId="7DB81453" w:rsidR="005F4057" w:rsidRPr="005F4057" w:rsidRDefault="005F4057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552</w:t>
            </w:r>
          </w:p>
        </w:tc>
        <w:tc>
          <w:tcPr>
            <w:tcW w:w="1834" w:type="dxa"/>
          </w:tcPr>
          <w:p w14:paraId="58BCE93A" w14:textId="54FD38D0" w:rsidR="00047DAF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DIP. INTERNISTICO</w:t>
            </w:r>
          </w:p>
          <w:p w14:paraId="7F9F7460" w14:textId="33764D2E" w:rsidR="00047DAF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SC GERIATRIA</w:t>
            </w:r>
          </w:p>
        </w:tc>
        <w:tc>
          <w:tcPr>
            <w:tcW w:w="2798" w:type="dxa"/>
          </w:tcPr>
          <w:p w14:paraId="23407433" w14:textId="3A0E17E3" w:rsidR="00AF3675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RACC 13</w:t>
            </w:r>
          </w:p>
        </w:tc>
        <w:tc>
          <w:tcPr>
            <w:tcW w:w="1948" w:type="dxa"/>
          </w:tcPr>
          <w:p w14:paraId="7AB67C99" w14:textId="7EC92EF4" w:rsidR="00AF3675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Colloquio con il personale ,ripasso procedura riorganizzazione piano di lavoro</w:t>
            </w:r>
          </w:p>
        </w:tc>
        <w:tc>
          <w:tcPr>
            <w:tcW w:w="2146" w:type="dxa"/>
          </w:tcPr>
          <w:p w14:paraId="45D70300" w14:textId="20598061" w:rsidR="00AF3675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semestrale</w:t>
            </w:r>
          </w:p>
        </w:tc>
      </w:tr>
      <w:tr w:rsidR="00AF3675" w14:paraId="07D947C0" w14:textId="77777777">
        <w:trPr>
          <w:trHeight w:val="477"/>
        </w:trPr>
        <w:tc>
          <w:tcPr>
            <w:tcW w:w="1082" w:type="dxa"/>
          </w:tcPr>
          <w:p w14:paraId="27D9B0FC" w14:textId="7BA8858C" w:rsidR="00AF3675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553</w:t>
            </w:r>
          </w:p>
        </w:tc>
        <w:tc>
          <w:tcPr>
            <w:tcW w:w="1834" w:type="dxa"/>
          </w:tcPr>
          <w:p w14:paraId="1CABC187" w14:textId="77777777" w:rsidR="005F4057" w:rsidRDefault="005F4057" w:rsidP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DIP. INTERNISTICO</w:t>
            </w:r>
          </w:p>
          <w:p w14:paraId="042C18C9" w14:textId="77777777" w:rsidR="005F4057" w:rsidRDefault="005F4057" w:rsidP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SPDC</w:t>
            </w:r>
          </w:p>
          <w:p w14:paraId="234C277C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  <w:p w14:paraId="7B73E659" w14:textId="0FE333A8" w:rsidR="005F4057" w:rsidRDefault="005F4057">
            <w:pPr>
              <w:pStyle w:val="TableParagraph"/>
              <w:rPr>
                <w:rFonts w:ascii="Times New Roman"/>
                <w:sz w:val="20"/>
              </w:rPr>
            </w:pPr>
          </w:p>
          <w:p w14:paraId="2579EAE6" w14:textId="77777777" w:rsidR="00047DAF" w:rsidRDefault="00047DAF">
            <w:pPr>
              <w:pStyle w:val="TableParagraph"/>
              <w:rPr>
                <w:rFonts w:ascii="Times New Roman"/>
                <w:sz w:val="20"/>
              </w:rPr>
            </w:pPr>
          </w:p>
          <w:p w14:paraId="6567813F" w14:textId="77777777" w:rsidR="00047DAF" w:rsidRDefault="00047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</w:tcPr>
          <w:p w14:paraId="4ED63596" w14:textId="39E1E0BF" w:rsidR="00AF3675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RACC 4</w:t>
            </w:r>
          </w:p>
        </w:tc>
        <w:tc>
          <w:tcPr>
            <w:tcW w:w="1948" w:type="dxa"/>
          </w:tcPr>
          <w:p w14:paraId="0AD2A452" w14:textId="33F109A0" w:rsidR="00AF3675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revisione procedura chiamata metal. revisione procedura </w:t>
            </w:r>
            <w:proofErr w:type="spellStart"/>
            <w:r>
              <w:rPr>
                <w:rFonts w:ascii="Times New Roman"/>
                <w:sz w:val="20"/>
              </w:rPr>
              <w:t>gastrolusi</w:t>
            </w:r>
            <w:proofErr w:type="spellEnd"/>
          </w:p>
        </w:tc>
        <w:tc>
          <w:tcPr>
            <w:tcW w:w="2146" w:type="dxa"/>
          </w:tcPr>
          <w:p w14:paraId="4DF695AF" w14:textId="4AF32D28" w:rsidR="00AF3675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semestrale</w:t>
            </w:r>
          </w:p>
        </w:tc>
      </w:tr>
      <w:tr w:rsidR="00AF3675" w14:paraId="289AEE73" w14:textId="77777777">
        <w:trPr>
          <w:trHeight w:val="477"/>
        </w:trPr>
        <w:tc>
          <w:tcPr>
            <w:tcW w:w="1082" w:type="dxa"/>
          </w:tcPr>
          <w:p w14:paraId="35A236D1" w14:textId="4B2FF3ED" w:rsidR="00AF3675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570</w:t>
            </w:r>
          </w:p>
        </w:tc>
        <w:tc>
          <w:tcPr>
            <w:tcW w:w="1834" w:type="dxa"/>
          </w:tcPr>
          <w:p w14:paraId="01550ED7" w14:textId="1F1E61D4" w:rsidR="00AF3675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DIP. INTERNISTICO</w:t>
            </w:r>
          </w:p>
          <w:p w14:paraId="4FA57369" w14:textId="1101E005" w:rsidR="005F4057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SC MAR</w:t>
            </w:r>
          </w:p>
          <w:p w14:paraId="6CF913DF" w14:textId="77777777" w:rsidR="00047DAF" w:rsidRDefault="00047DAF">
            <w:pPr>
              <w:pStyle w:val="TableParagraph"/>
              <w:rPr>
                <w:rFonts w:ascii="Times New Roman"/>
                <w:sz w:val="20"/>
              </w:rPr>
            </w:pPr>
          </w:p>
          <w:p w14:paraId="25000E64" w14:textId="77777777" w:rsidR="00047DAF" w:rsidRDefault="00047DAF">
            <w:pPr>
              <w:pStyle w:val="TableParagraph"/>
              <w:rPr>
                <w:rFonts w:ascii="Times New Roman"/>
                <w:sz w:val="20"/>
              </w:rPr>
            </w:pPr>
          </w:p>
          <w:p w14:paraId="2B1DADE5" w14:textId="77777777" w:rsidR="00047DAF" w:rsidRDefault="00047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</w:tcPr>
          <w:p w14:paraId="2CA4E5FC" w14:textId="79078171" w:rsidR="00AF3675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RACC 13</w:t>
            </w:r>
          </w:p>
        </w:tc>
        <w:tc>
          <w:tcPr>
            <w:tcW w:w="1948" w:type="dxa"/>
          </w:tcPr>
          <w:p w14:paraId="3C1B5778" w14:textId="77777777" w:rsidR="00AF3675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Colloquio con il personale, ripasso procedura.</w:t>
            </w:r>
          </w:p>
          <w:p w14:paraId="4D17CC70" w14:textId="5F0B79C6" w:rsidR="005F4057" w:rsidRDefault="005F405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Revisione procedura con </w:t>
            </w:r>
            <w:proofErr w:type="spellStart"/>
            <w:r>
              <w:rPr>
                <w:rFonts w:ascii="Times New Roman"/>
                <w:sz w:val="20"/>
              </w:rPr>
              <w:t>enissione</w:t>
            </w:r>
            <w:proofErr w:type="spellEnd"/>
            <w:r>
              <w:rPr>
                <w:rFonts w:ascii="Times New Roman"/>
                <w:sz w:val="20"/>
              </w:rPr>
              <w:t xml:space="preserve"> DVA</w:t>
            </w:r>
          </w:p>
        </w:tc>
        <w:tc>
          <w:tcPr>
            <w:tcW w:w="2146" w:type="dxa"/>
          </w:tcPr>
          <w:p w14:paraId="250AC100" w14:textId="7AD91858" w:rsidR="00AF3675" w:rsidRDefault="005F4057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semstrale</w:t>
            </w:r>
            <w:proofErr w:type="spellEnd"/>
          </w:p>
        </w:tc>
      </w:tr>
    </w:tbl>
    <w:p w14:paraId="5ABA7643" w14:textId="77777777" w:rsidR="00AF3675" w:rsidRDefault="00AF3675">
      <w:pPr>
        <w:rPr>
          <w:rFonts w:ascii="Times New Roman"/>
          <w:sz w:val="20"/>
        </w:rPr>
        <w:sectPr w:rsidR="00AF3675" w:rsidSect="00DE6174">
          <w:pgSz w:w="11910" w:h="16840"/>
          <w:pgMar w:top="1580" w:right="920" w:bottom="280" w:left="940" w:header="720" w:footer="720" w:gutter="0"/>
          <w:cols w:space="720"/>
        </w:sectPr>
      </w:pPr>
    </w:p>
    <w:p w14:paraId="3E57C2EE" w14:textId="77777777" w:rsidR="00AF3675" w:rsidRDefault="00AF3675">
      <w:pPr>
        <w:pStyle w:val="Corpotesto"/>
        <w:rPr>
          <w:sz w:val="20"/>
        </w:rPr>
      </w:pPr>
    </w:p>
    <w:p w14:paraId="47DDEF17" w14:textId="77777777" w:rsidR="00AF3675" w:rsidRDefault="00AF3675">
      <w:pPr>
        <w:pStyle w:val="Corpotesto"/>
        <w:rPr>
          <w:sz w:val="20"/>
        </w:rPr>
      </w:pPr>
    </w:p>
    <w:p w14:paraId="282A1BE6" w14:textId="77777777" w:rsidR="00AF3675" w:rsidRDefault="00AF3675">
      <w:pPr>
        <w:pStyle w:val="Corpotesto"/>
        <w:rPr>
          <w:sz w:val="20"/>
        </w:rPr>
      </w:pPr>
    </w:p>
    <w:p w14:paraId="727D1886" w14:textId="77777777" w:rsidR="00AF3675" w:rsidRDefault="00AF3675">
      <w:pPr>
        <w:pStyle w:val="Corpotesto"/>
        <w:spacing w:before="10"/>
        <w:rPr>
          <w:sz w:val="27"/>
        </w:rPr>
      </w:pPr>
    </w:p>
    <w:p w14:paraId="4422C1F1" w14:textId="77777777" w:rsidR="00AF3675" w:rsidRDefault="00E34911">
      <w:pPr>
        <w:pStyle w:val="Titolo1"/>
      </w:pPr>
      <w:bookmarkStart w:id="3" w:name="​_SISTEMA_AZIENDALE_DI_INCIDENT_REPORTIN"/>
      <w:bookmarkEnd w:id="3"/>
      <w:r>
        <w:rPr>
          <w:color w:val="355E90"/>
        </w:rPr>
        <w:t>SISTEMA</w:t>
      </w:r>
      <w:r>
        <w:rPr>
          <w:color w:val="355E90"/>
          <w:spacing w:val="-6"/>
        </w:rPr>
        <w:t xml:space="preserve"> </w:t>
      </w:r>
      <w:r>
        <w:rPr>
          <w:color w:val="355E90"/>
        </w:rPr>
        <w:t>AZIENDALE</w:t>
      </w:r>
      <w:r>
        <w:rPr>
          <w:color w:val="355E90"/>
          <w:spacing w:val="-6"/>
        </w:rPr>
        <w:t xml:space="preserve"> </w:t>
      </w:r>
      <w:r>
        <w:rPr>
          <w:color w:val="355E90"/>
        </w:rPr>
        <w:t>DI</w:t>
      </w:r>
      <w:r>
        <w:rPr>
          <w:color w:val="355E90"/>
          <w:spacing w:val="-7"/>
        </w:rPr>
        <w:t xml:space="preserve"> </w:t>
      </w:r>
      <w:r>
        <w:rPr>
          <w:color w:val="355E90"/>
        </w:rPr>
        <w:t>INCIDENT</w:t>
      </w:r>
      <w:r>
        <w:rPr>
          <w:color w:val="355E90"/>
          <w:spacing w:val="-6"/>
        </w:rPr>
        <w:t xml:space="preserve"> </w:t>
      </w:r>
      <w:r>
        <w:rPr>
          <w:color w:val="355E90"/>
        </w:rPr>
        <w:t>REPORTING</w:t>
      </w:r>
    </w:p>
    <w:p w14:paraId="04771EBC" w14:textId="77777777" w:rsidR="00AF3675" w:rsidRDefault="00AF3675">
      <w:pPr>
        <w:spacing w:before="11"/>
        <w:rPr>
          <w:b/>
          <w:sz w:val="47"/>
        </w:rPr>
      </w:pPr>
    </w:p>
    <w:p w14:paraId="68E2C027" w14:textId="77777777" w:rsidR="00AF3675" w:rsidRDefault="00E34911">
      <w:pPr>
        <w:spacing w:line="276" w:lineRule="auto"/>
        <w:ind w:left="195"/>
        <w:rPr>
          <w:rFonts w:ascii="Calibri" w:hAnsi="Calibri"/>
        </w:rPr>
      </w:pPr>
      <w:r>
        <w:rPr>
          <w:rFonts w:ascii="Calibri" w:hAnsi="Calibri"/>
        </w:rPr>
        <w:t>L’</w:t>
      </w:r>
      <w:proofErr w:type="spellStart"/>
      <w:r>
        <w:rPr>
          <w:rFonts w:ascii="Calibri" w:hAnsi="Calibri"/>
        </w:rPr>
        <w:t>incident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reporting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uno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strumento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raccolta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strutturata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segnalazioni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gli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operatori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sanitari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fanno,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maniera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anonima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spontanea,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relative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eventi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indesiderati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e/o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quasi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eventi.</w:t>
      </w:r>
    </w:p>
    <w:p w14:paraId="5DF2784D" w14:textId="77777777" w:rsidR="00AF3675" w:rsidRDefault="00AF3675">
      <w:pPr>
        <w:pStyle w:val="Corpotesto"/>
        <w:spacing w:before="5"/>
        <w:rPr>
          <w:sz w:val="16"/>
        </w:rPr>
      </w:pPr>
    </w:p>
    <w:p w14:paraId="39FDFD89" w14:textId="77777777" w:rsidR="00AF3675" w:rsidRDefault="00E34911">
      <w:pPr>
        <w:ind w:left="195"/>
        <w:rPr>
          <w:rFonts w:ascii="Calibri" w:hAnsi="Calibri"/>
        </w:rPr>
      </w:pPr>
      <w:r>
        <w:rPr>
          <w:rFonts w:ascii="Calibri" w:hAnsi="Calibri"/>
        </w:rPr>
        <w:t>Descrivere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sistema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attivo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livello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aziendale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relative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funzionalità……</w:t>
      </w:r>
    </w:p>
    <w:p w14:paraId="5FF44942" w14:textId="77777777" w:rsidR="00AF3675" w:rsidRDefault="00AF3675">
      <w:pPr>
        <w:pStyle w:val="Corpotesto"/>
        <w:spacing w:before="7"/>
        <w:rPr>
          <w:sz w:val="19"/>
        </w:rPr>
      </w:pPr>
    </w:p>
    <w:p w14:paraId="39AB56AC" w14:textId="77777777" w:rsidR="00AF3675" w:rsidRDefault="00E34911">
      <w:pPr>
        <w:spacing w:before="1" w:line="276" w:lineRule="auto"/>
        <w:ind w:left="195" w:right="45"/>
        <w:rPr>
          <w:rFonts w:ascii="Calibri"/>
        </w:rPr>
      </w:pPr>
      <w:r>
        <w:rPr>
          <w:rFonts w:ascii="Calibri"/>
        </w:rPr>
        <w:t>La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tabella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seguito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riporta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gli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eventi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avversi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raccolti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attraverso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gli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strumenti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5"/>
        </w:rPr>
        <w:t xml:space="preserve"> </w:t>
      </w:r>
      <w:proofErr w:type="spellStart"/>
      <w:r>
        <w:rPr>
          <w:rFonts w:ascii="Calibri"/>
        </w:rPr>
        <w:t>incident</w:t>
      </w:r>
      <w:proofErr w:type="spellEnd"/>
      <w:r>
        <w:rPr>
          <w:rFonts w:ascii="Calibri"/>
          <w:spacing w:val="-6"/>
        </w:rPr>
        <w:t xml:space="preserve"> </w:t>
      </w:r>
      <w:r>
        <w:rPr>
          <w:rFonts w:ascii="Calibri"/>
        </w:rPr>
        <w:t>reporting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attivi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livello aziendale,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diversi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dagli eventi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sentinella 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cui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alla tabella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precedente.</w:t>
      </w:r>
    </w:p>
    <w:p w14:paraId="7D28DB53" w14:textId="77777777" w:rsidR="00AF3675" w:rsidRDefault="00AF3675">
      <w:pPr>
        <w:pStyle w:val="Corpotesto"/>
        <w:rPr>
          <w:sz w:val="20"/>
        </w:rPr>
      </w:pPr>
    </w:p>
    <w:p w14:paraId="2372ED00" w14:textId="77777777" w:rsidR="00AF3675" w:rsidRDefault="00AF3675">
      <w:pPr>
        <w:pStyle w:val="Corpotesto"/>
        <w:rPr>
          <w:sz w:val="20"/>
        </w:rPr>
      </w:pPr>
    </w:p>
    <w:p w14:paraId="0AFAD792" w14:textId="77777777" w:rsidR="00AF3675" w:rsidRDefault="00AF3675">
      <w:pPr>
        <w:pStyle w:val="Corpotesto"/>
        <w:spacing w:before="9" w:after="1"/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164"/>
        <w:gridCol w:w="1494"/>
        <w:gridCol w:w="1528"/>
        <w:gridCol w:w="1418"/>
        <w:gridCol w:w="1294"/>
        <w:gridCol w:w="1764"/>
      </w:tblGrid>
      <w:tr w:rsidR="00AF3675" w14:paraId="4F70627B" w14:textId="77777777">
        <w:trPr>
          <w:trHeight w:val="506"/>
        </w:trPr>
        <w:tc>
          <w:tcPr>
            <w:tcW w:w="9808" w:type="dxa"/>
            <w:gridSpan w:val="7"/>
          </w:tcPr>
          <w:p w14:paraId="542CA2DA" w14:textId="04C075AA" w:rsidR="00AF3675" w:rsidRDefault="00E34911">
            <w:pPr>
              <w:pStyle w:val="TableParagraph"/>
              <w:spacing w:before="4"/>
              <w:ind w:left="2812" w:right="2806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EVENTI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AVVERSI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SEGNALATI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ANNO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2022</w:t>
            </w:r>
          </w:p>
        </w:tc>
      </w:tr>
      <w:tr w:rsidR="00AF3675" w14:paraId="35B86BC9" w14:textId="77777777">
        <w:trPr>
          <w:trHeight w:val="757"/>
        </w:trPr>
        <w:tc>
          <w:tcPr>
            <w:tcW w:w="1146" w:type="dxa"/>
          </w:tcPr>
          <w:p w14:paraId="257EE7FF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 w14:paraId="1096D6EA" w14:textId="77777777" w:rsidR="00AF3675" w:rsidRDefault="00E34911">
            <w:pPr>
              <w:pStyle w:val="TableParagraph"/>
              <w:spacing w:before="3"/>
              <w:ind w:left="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N.</w:t>
            </w:r>
          </w:p>
        </w:tc>
        <w:tc>
          <w:tcPr>
            <w:tcW w:w="1494" w:type="dxa"/>
          </w:tcPr>
          <w:p w14:paraId="05BF881B" w14:textId="77777777" w:rsidR="00AF3675" w:rsidRDefault="00E34911">
            <w:pPr>
              <w:pStyle w:val="TableParagraph"/>
              <w:spacing w:before="3" w:line="276" w:lineRule="auto"/>
              <w:ind w:left="71" w:right="9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AREA DI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APPARTENENZA</w:t>
            </w:r>
          </w:p>
        </w:tc>
        <w:tc>
          <w:tcPr>
            <w:tcW w:w="1528" w:type="dxa"/>
          </w:tcPr>
          <w:p w14:paraId="1FD53706" w14:textId="77777777" w:rsidR="00AF3675" w:rsidRDefault="00E34911">
            <w:pPr>
              <w:pStyle w:val="TableParagraph"/>
              <w:spacing w:before="3" w:line="276" w:lineRule="auto"/>
              <w:ind w:left="72" w:right="542"/>
              <w:rPr>
                <w:rFonts w:ascii="Calibri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TIPOLOGIA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EVENTO</w:t>
            </w:r>
          </w:p>
        </w:tc>
        <w:tc>
          <w:tcPr>
            <w:tcW w:w="1418" w:type="dxa"/>
          </w:tcPr>
          <w:p w14:paraId="51AC9208" w14:textId="77777777" w:rsidR="00AF3675" w:rsidRDefault="00E34911">
            <w:pPr>
              <w:pStyle w:val="TableParagraph"/>
              <w:spacing w:before="3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CAUSE</w:t>
            </w:r>
          </w:p>
        </w:tc>
        <w:tc>
          <w:tcPr>
            <w:tcW w:w="1294" w:type="dxa"/>
          </w:tcPr>
          <w:p w14:paraId="646B273A" w14:textId="77777777" w:rsidR="00AF3675" w:rsidRDefault="00E34911">
            <w:pPr>
              <w:pStyle w:val="TableParagraph"/>
              <w:spacing w:before="3"/>
              <w:ind w:left="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DANNO</w:t>
            </w:r>
          </w:p>
        </w:tc>
        <w:tc>
          <w:tcPr>
            <w:tcW w:w="1764" w:type="dxa"/>
          </w:tcPr>
          <w:p w14:paraId="7DCCD29A" w14:textId="77777777" w:rsidR="00AF3675" w:rsidRDefault="00E34911">
            <w:pPr>
              <w:pStyle w:val="TableParagraph"/>
              <w:spacing w:before="3" w:line="276" w:lineRule="auto"/>
              <w:ind w:left="72" w:right="2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AZIONI DI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MIGLIORAMENTO</w:t>
            </w:r>
          </w:p>
        </w:tc>
      </w:tr>
      <w:tr w:rsidR="00AF3675" w14:paraId="335F8998" w14:textId="77777777" w:rsidTr="001143D6">
        <w:trPr>
          <w:trHeight w:val="2073"/>
        </w:trPr>
        <w:tc>
          <w:tcPr>
            <w:tcW w:w="1146" w:type="dxa"/>
          </w:tcPr>
          <w:p w14:paraId="7F0BD203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</w:tcPr>
          <w:p w14:paraId="0384AEAF" w14:textId="77777777" w:rsidR="00AF3675" w:rsidRDefault="00E34911">
            <w:pPr>
              <w:pStyle w:val="TableParagraph"/>
              <w:spacing w:before="2" w:line="276" w:lineRule="auto"/>
              <w:ind w:left="72" w:right="10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N. eventi che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si sono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verificati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nell’anno </w:t>
            </w:r>
            <w:r>
              <w:rPr>
                <w:rFonts w:ascii="Calibri" w:hAnsi="Calibri"/>
                <w:sz w:val="18"/>
              </w:rPr>
              <w:t>per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tipologia</w:t>
            </w:r>
          </w:p>
        </w:tc>
        <w:tc>
          <w:tcPr>
            <w:tcW w:w="1494" w:type="dxa"/>
          </w:tcPr>
          <w:p w14:paraId="142E3124" w14:textId="77777777" w:rsidR="00AF3675" w:rsidRDefault="00E34911">
            <w:pPr>
              <w:pStyle w:val="TableParagraph"/>
              <w:spacing w:before="2"/>
              <w:ind w:left="71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Es.S.C</w:t>
            </w:r>
            <w:proofErr w:type="spellEnd"/>
            <w:r>
              <w:rPr>
                <w:rFonts w:ascii="Calibri"/>
                <w:sz w:val="18"/>
              </w:rPr>
              <w:t>./</w:t>
            </w:r>
          </w:p>
          <w:p w14:paraId="4B1FE315" w14:textId="77777777" w:rsidR="00AF3675" w:rsidRDefault="00E34911">
            <w:pPr>
              <w:pStyle w:val="TableParagraph"/>
              <w:spacing w:before="35"/>
              <w:ind w:left="7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Dipartimento</w:t>
            </w:r>
          </w:p>
          <w:p w14:paraId="21576E87" w14:textId="77777777" w:rsidR="00AF3675" w:rsidRDefault="00AF3675">
            <w:pPr>
              <w:pStyle w:val="TableParagraph"/>
              <w:rPr>
                <w:rFonts w:ascii="Calibri"/>
                <w:sz w:val="19"/>
              </w:rPr>
            </w:pPr>
          </w:p>
          <w:p w14:paraId="3237F8FA" w14:textId="77777777" w:rsidR="00AF3675" w:rsidRDefault="00E34911">
            <w:pPr>
              <w:pStyle w:val="TableParagraph"/>
              <w:spacing w:line="278" w:lineRule="auto"/>
              <w:ind w:left="71" w:right="24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Ortopedia,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Ostetricia,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ecc</w:t>
            </w:r>
            <w:proofErr w:type="spellEnd"/>
            <w:r>
              <w:rPr>
                <w:rFonts w:ascii="Calibri" w:hAnsi="Calibri"/>
                <w:sz w:val="18"/>
              </w:rPr>
              <w:t>…</w:t>
            </w:r>
          </w:p>
        </w:tc>
        <w:tc>
          <w:tcPr>
            <w:tcW w:w="1528" w:type="dxa"/>
          </w:tcPr>
          <w:p w14:paraId="285750AF" w14:textId="77777777" w:rsidR="00AF3675" w:rsidRDefault="00E34911">
            <w:pPr>
              <w:pStyle w:val="TableParagraph"/>
              <w:spacing w:before="2" w:line="276" w:lineRule="auto"/>
              <w:ind w:left="72" w:right="7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Es. cadute,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aggressioni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operatore, lesione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da decubito, altri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eventi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specifici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UO</w:t>
            </w:r>
          </w:p>
        </w:tc>
        <w:tc>
          <w:tcPr>
            <w:tcW w:w="1418" w:type="dxa"/>
          </w:tcPr>
          <w:p w14:paraId="38BF1674" w14:textId="77777777" w:rsidR="00AF3675" w:rsidRDefault="00E34911">
            <w:pPr>
              <w:pStyle w:val="TableParagraph"/>
              <w:spacing w:before="2" w:line="276" w:lineRule="auto"/>
              <w:ind w:left="71" w:right="134"/>
              <w:rPr>
                <w:rFonts w:ascii="Calibri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Elenco principali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CAUSE per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tipologia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evento</w:t>
            </w:r>
          </w:p>
        </w:tc>
        <w:tc>
          <w:tcPr>
            <w:tcW w:w="1294" w:type="dxa"/>
          </w:tcPr>
          <w:p w14:paraId="15CD218E" w14:textId="77777777" w:rsidR="00AF3675" w:rsidRDefault="00E34911">
            <w:pPr>
              <w:pStyle w:val="TableParagraph"/>
              <w:spacing w:before="2" w:line="276" w:lineRule="auto"/>
              <w:ind w:left="72" w:right="5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Es. Evento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senza danni,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danni materiali,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infortunio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operatore,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ecc</w:t>
            </w:r>
            <w:proofErr w:type="spellEnd"/>
            <w:r>
              <w:rPr>
                <w:rFonts w:ascii="Calibri" w:hAnsi="Calibri"/>
                <w:sz w:val="18"/>
              </w:rPr>
              <w:t>….</w:t>
            </w:r>
          </w:p>
        </w:tc>
        <w:tc>
          <w:tcPr>
            <w:tcW w:w="1764" w:type="dxa"/>
          </w:tcPr>
          <w:p w14:paraId="798D0E03" w14:textId="77777777" w:rsidR="00AF3675" w:rsidRDefault="00E34911">
            <w:pPr>
              <w:pStyle w:val="TableParagraph"/>
              <w:spacing w:before="2" w:line="276" w:lineRule="auto"/>
              <w:ind w:left="72" w:right="5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Elenco principali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azioni di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miglioramento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realizzate in relazione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ala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tipologia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evento</w:t>
            </w:r>
          </w:p>
        </w:tc>
      </w:tr>
      <w:tr w:rsidR="00AF3675" w14:paraId="54A37848" w14:textId="77777777">
        <w:trPr>
          <w:trHeight w:val="450"/>
        </w:trPr>
        <w:tc>
          <w:tcPr>
            <w:tcW w:w="1146" w:type="dxa"/>
            <w:vMerge w:val="restart"/>
          </w:tcPr>
          <w:p w14:paraId="732E5379" w14:textId="77777777" w:rsidR="00AF3675" w:rsidRDefault="00E34911">
            <w:pPr>
              <w:pStyle w:val="TableParagraph"/>
              <w:spacing w:before="3" w:line="276" w:lineRule="auto"/>
              <w:ind w:left="72" w:right="3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QUASI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EVENTO</w:t>
            </w:r>
          </w:p>
        </w:tc>
        <w:tc>
          <w:tcPr>
            <w:tcW w:w="1164" w:type="dxa"/>
          </w:tcPr>
          <w:p w14:paraId="6E9BC3B0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  <w:p w14:paraId="22878CFC" w14:textId="223DCDD9" w:rsidR="00047DAF" w:rsidRDefault="00D6744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01/23</w:t>
            </w:r>
          </w:p>
          <w:p w14:paraId="382A1BAD" w14:textId="77777777" w:rsidR="00047DAF" w:rsidRDefault="00047DAF">
            <w:pPr>
              <w:pStyle w:val="TableParagraph"/>
              <w:rPr>
                <w:rFonts w:ascii="Times New Roman"/>
                <w:sz w:val="20"/>
              </w:rPr>
            </w:pPr>
          </w:p>
          <w:p w14:paraId="09CDFE95" w14:textId="77777777" w:rsidR="007D15F6" w:rsidRDefault="007D15F6">
            <w:pPr>
              <w:pStyle w:val="TableParagraph"/>
              <w:rPr>
                <w:rFonts w:ascii="Times New Roman"/>
                <w:sz w:val="20"/>
              </w:rPr>
            </w:pPr>
          </w:p>
          <w:p w14:paraId="53453F31" w14:textId="77777777" w:rsidR="007D15F6" w:rsidRDefault="007D15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14:paraId="22962CEB" w14:textId="359520E6" w:rsidR="00AF3675" w:rsidRDefault="00D6744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SC MAR</w:t>
            </w:r>
          </w:p>
        </w:tc>
        <w:tc>
          <w:tcPr>
            <w:tcW w:w="1528" w:type="dxa"/>
          </w:tcPr>
          <w:p w14:paraId="7645FF58" w14:textId="53274177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PZ CONFUSO HA APERTO FINESTRA E HA CAMMIANTO SUL PONTEGGIO</w:t>
            </w:r>
          </w:p>
        </w:tc>
        <w:tc>
          <w:tcPr>
            <w:tcW w:w="1418" w:type="dxa"/>
          </w:tcPr>
          <w:p w14:paraId="59EF8AE8" w14:textId="77777777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PZ SCARSAMENTE ORIENTATO.-</w:t>
            </w:r>
          </w:p>
          <w:p w14:paraId="7661DA36" w14:textId="49AFB888" w:rsidR="003C4A2A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FINESTRA CON POSSIBILITA</w:t>
            </w:r>
            <w:r>
              <w:rPr>
                <w:rFonts w:ascii="Times New Roman"/>
                <w:sz w:val="20"/>
              </w:rPr>
              <w:t>’</w:t>
            </w:r>
            <w:r>
              <w:rPr>
                <w:rFonts w:ascii="Times New Roman"/>
                <w:sz w:val="20"/>
              </w:rPr>
              <w:t xml:space="preserve"> DI APERTURA</w:t>
            </w:r>
          </w:p>
        </w:tc>
        <w:tc>
          <w:tcPr>
            <w:tcW w:w="1294" w:type="dxa"/>
          </w:tcPr>
          <w:p w14:paraId="22FD4494" w14:textId="56338771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EVENTO SENZA DANNI</w:t>
            </w:r>
          </w:p>
        </w:tc>
        <w:tc>
          <w:tcPr>
            <w:tcW w:w="1764" w:type="dxa"/>
          </w:tcPr>
          <w:p w14:paraId="693C9816" w14:textId="2BC0CE67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-CHIUSERA FINESTRE CHE DANNO SUI PONTEGGI</w:t>
            </w:r>
          </w:p>
        </w:tc>
      </w:tr>
      <w:tr w:rsidR="00AF3675" w14:paraId="021A5E05" w14:textId="77777777">
        <w:trPr>
          <w:trHeight w:val="478"/>
        </w:trPr>
        <w:tc>
          <w:tcPr>
            <w:tcW w:w="1146" w:type="dxa"/>
            <w:vMerge/>
            <w:tcBorders>
              <w:top w:val="nil"/>
            </w:tcBorders>
          </w:tcPr>
          <w:p w14:paraId="1E4A3867" w14:textId="77777777" w:rsidR="00AF3675" w:rsidRDefault="00AF3675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21060E9D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  <w:p w14:paraId="3546665A" w14:textId="6A83E4EE" w:rsidR="00047DAF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02/23</w:t>
            </w:r>
          </w:p>
          <w:p w14:paraId="408CC12A" w14:textId="77777777" w:rsidR="00047DAF" w:rsidRDefault="00047DAF">
            <w:pPr>
              <w:pStyle w:val="TableParagraph"/>
              <w:rPr>
                <w:rFonts w:ascii="Times New Roman"/>
                <w:sz w:val="20"/>
              </w:rPr>
            </w:pPr>
          </w:p>
          <w:p w14:paraId="20627D85" w14:textId="77777777" w:rsidR="00047DAF" w:rsidRDefault="00047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14:paraId="7D761055" w14:textId="3F57CE05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SC MED.INTERNA</w:t>
            </w:r>
          </w:p>
        </w:tc>
        <w:tc>
          <w:tcPr>
            <w:tcW w:w="1528" w:type="dxa"/>
          </w:tcPr>
          <w:p w14:paraId="355D95D9" w14:textId="5045B4F7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PAZIENTE IN APPOGGIO NON COMUNICATO AL REPARTO DI APPARTENENZA</w:t>
            </w:r>
          </w:p>
        </w:tc>
        <w:tc>
          <w:tcPr>
            <w:tcW w:w="1418" w:type="dxa"/>
          </w:tcPr>
          <w:p w14:paraId="41C9AF62" w14:textId="77777777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-INADEGUATA COMUNICAZIONE</w:t>
            </w:r>
          </w:p>
          <w:p w14:paraId="624A812B" w14:textId="4C94A71C" w:rsidR="003C4A2A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-PROCEDURA NON ADEGUATA TRACK</w:t>
            </w:r>
          </w:p>
        </w:tc>
        <w:tc>
          <w:tcPr>
            <w:tcW w:w="1294" w:type="dxa"/>
          </w:tcPr>
          <w:p w14:paraId="5F4A3891" w14:textId="424A7411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NESSUN DANNO</w:t>
            </w:r>
          </w:p>
        </w:tc>
        <w:tc>
          <w:tcPr>
            <w:tcW w:w="1764" w:type="dxa"/>
          </w:tcPr>
          <w:p w14:paraId="3D690CBC" w14:textId="7E0570B8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-REVISIONE PROCEDURA TRACK E PROCEDURA CODIFICATA</w:t>
            </w:r>
          </w:p>
        </w:tc>
      </w:tr>
      <w:tr w:rsidR="00AF3675" w:rsidRPr="003C4A2A" w14:paraId="754AC1B3" w14:textId="77777777">
        <w:trPr>
          <w:trHeight w:val="477"/>
        </w:trPr>
        <w:tc>
          <w:tcPr>
            <w:tcW w:w="1146" w:type="dxa"/>
            <w:vMerge/>
            <w:tcBorders>
              <w:top w:val="nil"/>
            </w:tcBorders>
          </w:tcPr>
          <w:p w14:paraId="48959180" w14:textId="77777777" w:rsidR="00AF3675" w:rsidRDefault="00AF3675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5F3EB95E" w14:textId="77777777" w:rsidR="00AF3675" w:rsidRDefault="00AF3675">
            <w:pPr>
              <w:pStyle w:val="TableParagraph"/>
              <w:rPr>
                <w:rFonts w:ascii="Times New Roman"/>
                <w:sz w:val="20"/>
              </w:rPr>
            </w:pPr>
          </w:p>
          <w:p w14:paraId="1207870D" w14:textId="542E3370" w:rsidR="00047DAF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03/23</w:t>
            </w:r>
          </w:p>
          <w:p w14:paraId="0B0949ED" w14:textId="77777777" w:rsidR="00047DAF" w:rsidRDefault="00047DAF">
            <w:pPr>
              <w:pStyle w:val="TableParagraph"/>
              <w:rPr>
                <w:rFonts w:ascii="Times New Roman"/>
                <w:sz w:val="20"/>
              </w:rPr>
            </w:pPr>
          </w:p>
          <w:p w14:paraId="2CFBB15F" w14:textId="77777777" w:rsidR="00047DAF" w:rsidRDefault="00047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14:paraId="4ED05A22" w14:textId="67241F2F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BON</w:t>
            </w:r>
          </w:p>
        </w:tc>
        <w:tc>
          <w:tcPr>
            <w:tcW w:w="1528" w:type="dxa"/>
          </w:tcPr>
          <w:p w14:paraId="2A1EB547" w14:textId="7C941B2F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MANCATA EVIDENZA IN CC E IN CHECKLIST DI SICUREZZA DEL TIMING PROFILASSI ANTIBIOTICA</w:t>
            </w:r>
          </w:p>
        </w:tc>
        <w:tc>
          <w:tcPr>
            <w:tcW w:w="1418" w:type="dxa"/>
          </w:tcPr>
          <w:p w14:paraId="475E428B" w14:textId="77777777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INADEGUATA CONOSCENZA</w:t>
            </w:r>
          </w:p>
          <w:p w14:paraId="771D1FFC" w14:textId="137B6375" w:rsidR="003C4A2A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PROCEDURA NON CHIARA</w:t>
            </w:r>
          </w:p>
        </w:tc>
        <w:tc>
          <w:tcPr>
            <w:tcW w:w="1294" w:type="dxa"/>
          </w:tcPr>
          <w:p w14:paraId="3360F36B" w14:textId="65FDA11B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NESSUN DANNO</w:t>
            </w:r>
          </w:p>
        </w:tc>
        <w:tc>
          <w:tcPr>
            <w:tcW w:w="1764" w:type="dxa"/>
          </w:tcPr>
          <w:p w14:paraId="264DEE9A" w14:textId="77777777" w:rsidR="00AF3675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-AUDIT CON REPARTI CHIRURGICI</w:t>
            </w:r>
          </w:p>
          <w:p w14:paraId="296726DD" w14:textId="145EE805" w:rsidR="003C4A2A" w:rsidRPr="003C4A2A" w:rsidRDefault="003C4A2A">
            <w:pPr>
              <w:pStyle w:val="TableParagraph"/>
              <w:rPr>
                <w:rFonts w:ascii="Times New Roman"/>
                <w:sz w:val="20"/>
              </w:rPr>
            </w:pPr>
            <w:r w:rsidRPr="003C4A2A">
              <w:rPr>
                <w:rFonts w:ascii="Times New Roman"/>
                <w:sz w:val="20"/>
              </w:rPr>
              <w:t>REV CHECK LIST PER INSERIRE I</w:t>
            </w:r>
            <w:r>
              <w:rPr>
                <w:rFonts w:ascii="Times New Roman"/>
                <w:sz w:val="20"/>
              </w:rPr>
              <w:t>L BOX TIMING</w:t>
            </w:r>
          </w:p>
        </w:tc>
      </w:tr>
      <w:tr w:rsidR="003C4A2A" w:rsidRPr="003C4A2A" w14:paraId="680B0893" w14:textId="77777777" w:rsidTr="003C4A2A">
        <w:trPr>
          <w:trHeight w:val="570"/>
        </w:trPr>
        <w:tc>
          <w:tcPr>
            <w:tcW w:w="1146" w:type="dxa"/>
            <w:vMerge w:val="restart"/>
          </w:tcPr>
          <w:p w14:paraId="4FF5F2ED" w14:textId="27883062" w:rsidR="003C4A2A" w:rsidRPr="003C4A2A" w:rsidRDefault="003C4A2A">
            <w:pPr>
              <w:pStyle w:val="TableParagraph"/>
              <w:spacing w:before="3" w:line="276" w:lineRule="auto"/>
              <w:ind w:left="72" w:right="359"/>
              <w:rPr>
                <w:rFonts w:ascii="Calibri"/>
                <w:sz w:val="20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234D3F0E" w14:textId="7D800083" w:rsidR="003C4A2A" w:rsidRPr="003C4A2A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04/23</w:t>
            </w:r>
          </w:p>
          <w:p w14:paraId="6449DE15" w14:textId="77777777" w:rsidR="003C4A2A" w:rsidRPr="003C4A2A" w:rsidRDefault="003C4A2A">
            <w:pPr>
              <w:pStyle w:val="TableParagraph"/>
              <w:rPr>
                <w:rFonts w:ascii="Times New Roman"/>
                <w:sz w:val="20"/>
              </w:rPr>
            </w:pPr>
          </w:p>
          <w:p w14:paraId="29755487" w14:textId="77777777" w:rsidR="003C4A2A" w:rsidRPr="003C4A2A" w:rsidRDefault="003C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5387E23" w14:textId="69C693F2" w:rsidR="003C4A2A" w:rsidRPr="003C4A2A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SC UROLOGIA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334BB5F2" w14:textId="030D4204" w:rsidR="003C4A2A" w:rsidRPr="003C4A2A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CC INCOMPLETECON PARTI MANCANTI RINVENUTE IN ALTRI REPARTI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8FC559" w14:textId="73E85A58" w:rsidR="003C4A2A" w:rsidRPr="003C4A2A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-INADEGUATA CONOSCENZA PROCEDURA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7892EFA0" w14:textId="720BB91C" w:rsidR="003C4A2A" w:rsidRPr="003C4A2A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NESSUN DANNO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37FFB68D" w14:textId="4F3D3478" w:rsidR="003C4A2A" w:rsidRPr="003C4A2A" w:rsidRDefault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-AUDIT DI RC PER</w:t>
            </w:r>
            <w:r w:rsidR="003D1E0D">
              <w:rPr>
                <w:rFonts w:ascii="Times New Roman"/>
                <w:sz w:val="20"/>
              </w:rPr>
              <w:t xml:space="preserve"> RIPASSO PROCEDURA.</w:t>
            </w: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3C4A2A" w:rsidRPr="003C4A2A" w14:paraId="6B08BE50" w14:textId="77777777" w:rsidTr="003C4A2A">
        <w:trPr>
          <w:trHeight w:val="335"/>
        </w:trPr>
        <w:tc>
          <w:tcPr>
            <w:tcW w:w="1146" w:type="dxa"/>
            <w:vMerge/>
          </w:tcPr>
          <w:p w14:paraId="42B616C0" w14:textId="77777777" w:rsidR="003C4A2A" w:rsidRPr="003C4A2A" w:rsidRDefault="003C4A2A">
            <w:pPr>
              <w:pStyle w:val="TableParagraph"/>
              <w:spacing w:before="3" w:line="276" w:lineRule="auto"/>
              <w:ind w:left="72" w:right="359"/>
              <w:rPr>
                <w:rFonts w:ascii="Calibri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5E9399EA" w14:textId="111104DF" w:rsidR="003C4A2A" w:rsidRPr="003C4A2A" w:rsidRDefault="003D1E0D" w:rsidP="003C4A2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05/23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5F84A1DD" w14:textId="35438173" w:rsidR="003C4A2A" w:rsidRPr="003C4A2A" w:rsidRDefault="003D1E0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SC CCH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7E427EC9" w14:textId="461411C8" w:rsidR="003C4A2A" w:rsidRPr="003C4A2A" w:rsidRDefault="003D1E0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CC INCOMPLETE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06ED9D" w14:textId="40BF1C2B" w:rsidR="003C4A2A" w:rsidRPr="003C4A2A" w:rsidRDefault="003D1E0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INADEGUATA CONOSCENZA PROCEDURA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1CD67EF9" w14:textId="44B36358" w:rsidR="003C4A2A" w:rsidRPr="003C4A2A" w:rsidRDefault="003D1E0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NESSUN DANNO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6BD1CF40" w14:textId="20C9503F" w:rsidR="003C4A2A" w:rsidRPr="003C4A2A" w:rsidRDefault="003D1E0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AUDIT DI RC PER RIPASSO PROCEDURA.</w:t>
            </w:r>
          </w:p>
        </w:tc>
      </w:tr>
      <w:tr w:rsidR="003C4A2A" w:rsidRPr="003C4A2A" w14:paraId="730D7322" w14:textId="77777777" w:rsidTr="00913256">
        <w:trPr>
          <w:trHeight w:val="345"/>
        </w:trPr>
        <w:tc>
          <w:tcPr>
            <w:tcW w:w="1146" w:type="dxa"/>
            <w:vMerge/>
          </w:tcPr>
          <w:p w14:paraId="0A54E8F1" w14:textId="77777777" w:rsidR="003C4A2A" w:rsidRPr="003C4A2A" w:rsidRDefault="003C4A2A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25FAA553" w14:textId="27980DA6" w:rsidR="003C4A2A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06/23</w:t>
            </w:r>
          </w:p>
          <w:p w14:paraId="76790A7D" w14:textId="77777777" w:rsidR="003C4A2A" w:rsidRPr="003C4A2A" w:rsidRDefault="003C4A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C944C4E" w14:textId="3E1C0164" w:rsidR="003C4A2A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BON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00401F96" w14:textId="50B71819" w:rsidR="003C4A2A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CONTEGGIO GARZE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086967" w14:textId="569721DF" w:rsidR="003C4A2A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RILEVATA PRECOCEMNTE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58C058D4" w14:textId="25963F74" w:rsidR="003C4A2A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NESSUN DANNO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661C9F05" w14:textId="47DF6EE1" w:rsidR="003C4A2A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INDIVIDUAZIONE PRECOCE</w:t>
            </w:r>
          </w:p>
        </w:tc>
      </w:tr>
      <w:tr w:rsidR="00913256" w:rsidRPr="003C4A2A" w14:paraId="1D5D1B12" w14:textId="77777777" w:rsidTr="00913256">
        <w:trPr>
          <w:trHeight w:val="330"/>
        </w:trPr>
        <w:tc>
          <w:tcPr>
            <w:tcW w:w="1146" w:type="dxa"/>
            <w:vMerge/>
          </w:tcPr>
          <w:p w14:paraId="3E721C03" w14:textId="77777777" w:rsidR="00913256" w:rsidRPr="003C4A2A" w:rsidRDefault="00913256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3AA96B25" w14:textId="35EB933F" w:rsidR="00913256" w:rsidRPr="003C4A2A" w:rsidRDefault="00913256" w:rsidP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07/23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10802BEF" w14:textId="0ACECBB8" w:rsidR="00913256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BON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202219DC" w14:textId="6575E04D" w:rsidR="00913256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POSIZIONATO MATEIRALE PROTESICO NELA ZONA SPORCA.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46E2F0" w14:textId="7F197F6C" w:rsidR="00913256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PRESA SCORCIATORIA REGOLA NON SEGUITAINADEGUATA SCORCIATOIA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557CFF1B" w14:textId="4EABDEA5" w:rsidR="00913256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DANNO MATERIALE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14:paraId="37539A8E" w14:textId="24B2FE57" w:rsidR="00913256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REVISIONE PROCEDURA E MODIFICA ORGANIZZAZIONE DEL ALVORO.</w:t>
            </w:r>
          </w:p>
        </w:tc>
      </w:tr>
      <w:tr w:rsidR="003D1E0D" w:rsidRPr="003C4A2A" w14:paraId="1F3CAADB" w14:textId="77777777" w:rsidTr="003D1E0D">
        <w:trPr>
          <w:trHeight w:val="395"/>
        </w:trPr>
        <w:tc>
          <w:tcPr>
            <w:tcW w:w="1146" w:type="dxa"/>
            <w:vMerge/>
          </w:tcPr>
          <w:p w14:paraId="062E5D21" w14:textId="77777777" w:rsidR="003D1E0D" w:rsidRPr="003C4A2A" w:rsidRDefault="003D1E0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3BB7634D" w14:textId="30B9AEED" w:rsidR="003D1E0D" w:rsidRPr="003C4A2A" w:rsidRDefault="00913256" w:rsidP="003D1E0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08/23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0569502D" w14:textId="692A99EC" w:rsidR="003D1E0D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BON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3435819A" w14:textId="45104BDB" w:rsidR="003D1E0D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SACCHE PER IL CONFEZIONAMENTO RENI ERRATE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B9ADB7" w14:textId="7B81EB3C" w:rsidR="003D1E0D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INADEGUATA COMUNICAZIONE/MANCATA SUPERVISIONE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54A04E0" w14:textId="530E9665" w:rsidR="003D1E0D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NESSUN DANNO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03A9AC1E" w14:textId="4E2EB28C" w:rsidR="003D1E0D" w:rsidRPr="003C4A2A" w:rsidRDefault="0091325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RIUNIONE PEROSNALE , RIPASSO E APPLICAZIONE  DELLA PROCEDURA </w:t>
            </w:r>
          </w:p>
        </w:tc>
      </w:tr>
    </w:tbl>
    <w:p w14:paraId="78B7DD2E" w14:textId="77777777" w:rsidR="00AF3675" w:rsidRPr="003C4A2A" w:rsidRDefault="00AF3675">
      <w:pPr>
        <w:pStyle w:val="Corpotesto"/>
        <w:spacing w:before="7"/>
        <w:rPr>
          <w:sz w:val="17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164"/>
        <w:gridCol w:w="1494"/>
        <w:gridCol w:w="1528"/>
        <w:gridCol w:w="1418"/>
        <w:gridCol w:w="1294"/>
        <w:gridCol w:w="1764"/>
      </w:tblGrid>
      <w:tr w:rsidR="0037229F" w:rsidRPr="0037229F" w14:paraId="210A506E" w14:textId="77777777" w:rsidTr="0037229F">
        <w:trPr>
          <w:trHeight w:val="506"/>
        </w:trPr>
        <w:tc>
          <w:tcPr>
            <w:tcW w:w="9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6DD08" w14:textId="13509A8D" w:rsidR="0037229F" w:rsidRPr="0037229F" w:rsidRDefault="0037229F" w:rsidP="0037229F">
            <w:pPr>
              <w:spacing w:before="4"/>
              <w:ind w:left="2812" w:right="2806"/>
              <w:rPr>
                <w:rFonts w:ascii="Calibri"/>
              </w:rPr>
            </w:pPr>
            <w:r w:rsidRPr="0037229F">
              <w:rPr>
                <w:rFonts w:ascii="Calibri"/>
                <w:spacing w:val="-4"/>
              </w:rPr>
              <w:t xml:space="preserve"> </w:t>
            </w:r>
            <w:r w:rsidRPr="0037229F">
              <w:rPr>
                <w:rFonts w:ascii="Calibri"/>
              </w:rPr>
              <w:t>EVENTI</w:t>
            </w:r>
            <w:r w:rsidRPr="0037229F">
              <w:rPr>
                <w:rFonts w:ascii="Calibri"/>
                <w:spacing w:val="-3"/>
              </w:rPr>
              <w:t xml:space="preserve"> </w:t>
            </w:r>
            <w:r w:rsidRPr="0037229F">
              <w:rPr>
                <w:rFonts w:ascii="Calibri"/>
              </w:rPr>
              <w:t>AVVERSI</w:t>
            </w:r>
            <w:r w:rsidRPr="0037229F">
              <w:rPr>
                <w:rFonts w:ascii="Calibri"/>
                <w:spacing w:val="-5"/>
              </w:rPr>
              <w:t xml:space="preserve"> </w:t>
            </w:r>
            <w:r w:rsidRPr="0037229F">
              <w:rPr>
                <w:rFonts w:ascii="Calibri"/>
              </w:rPr>
              <w:t>SEGNALATI</w:t>
            </w:r>
            <w:r w:rsidRPr="0037229F">
              <w:rPr>
                <w:rFonts w:ascii="Calibri"/>
                <w:spacing w:val="-3"/>
              </w:rPr>
              <w:t xml:space="preserve"> </w:t>
            </w:r>
            <w:r w:rsidRPr="0037229F">
              <w:rPr>
                <w:rFonts w:ascii="Calibri"/>
              </w:rPr>
              <w:t>ANNO</w:t>
            </w:r>
            <w:r w:rsidRPr="0037229F">
              <w:rPr>
                <w:rFonts w:ascii="Calibri"/>
                <w:spacing w:val="-3"/>
              </w:rPr>
              <w:t xml:space="preserve"> </w:t>
            </w:r>
            <w:r w:rsidRPr="0037229F">
              <w:rPr>
                <w:rFonts w:ascii="Calibri"/>
              </w:rPr>
              <w:t>202</w:t>
            </w:r>
            <w:r>
              <w:rPr>
                <w:rFonts w:ascii="Calibri"/>
              </w:rPr>
              <w:t>3</w:t>
            </w:r>
          </w:p>
        </w:tc>
      </w:tr>
      <w:tr w:rsidR="0037229F" w:rsidRPr="0037229F" w14:paraId="5EC479B9" w14:textId="77777777" w:rsidTr="0037229F">
        <w:trPr>
          <w:trHeight w:val="75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523F" w14:textId="77777777" w:rsidR="0037229F" w:rsidRPr="0037229F" w:rsidRDefault="0037229F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FCE7" w14:textId="77777777" w:rsidR="0037229F" w:rsidRPr="0037229F" w:rsidRDefault="0037229F" w:rsidP="0037229F">
            <w:pPr>
              <w:spacing w:before="3"/>
              <w:ind w:left="72"/>
              <w:rPr>
                <w:rFonts w:ascii="Calibri"/>
                <w:sz w:val="20"/>
                <w:lang w:val="en-US"/>
              </w:rPr>
            </w:pPr>
            <w:r w:rsidRPr="0037229F">
              <w:rPr>
                <w:rFonts w:ascii="Calibri"/>
                <w:sz w:val="20"/>
                <w:lang w:val="en-US"/>
              </w:rPr>
              <w:t>N.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1DE5F" w14:textId="77777777" w:rsidR="0037229F" w:rsidRPr="0037229F" w:rsidRDefault="0037229F" w:rsidP="0037229F">
            <w:pPr>
              <w:spacing w:before="3" w:line="276" w:lineRule="auto"/>
              <w:ind w:left="71" w:right="97"/>
              <w:rPr>
                <w:rFonts w:ascii="Calibri"/>
                <w:sz w:val="20"/>
                <w:lang w:val="en-US"/>
              </w:rPr>
            </w:pPr>
            <w:r w:rsidRPr="0037229F">
              <w:rPr>
                <w:rFonts w:ascii="Calibri"/>
                <w:sz w:val="20"/>
                <w:lang w:val="en-US"/>
              </w:rPr>
              <w:t>AREA DI</w:t>
            </w:r>
            <w:r w:rsidRPr="0037229F">
              <w:rPr>
                <w:rFonts w:ascii="Calibri"/>
                <w:spacing w:val="1"/>
                <w:sz w:val="20"/>
                <w:lang w:val="en-US"/>
              </w:rPr>
              <w:t xml:space="preserve"> </w:t>
            </w:r>
            <w:r w:rsidRPr="0037229F">
              <w:rPr>
                <w:rFonts w:ascii="Calibri"/>
                <w:spacing w:val="-1"/>
                <w:sz w:val="20"/>
                <w:lang w:val="en-US"/>
              </w:rPr>
              <w:t>APPARTENENZA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C9BAE" w14:textId="77777777" w:rsidR="0037229F" w:rsidRPr="0037229F" w:rsidRDefault="0037229F" w:rsidP="0037229F">
            <w:pPr>
              <w:spacing w:before="3" w:line="276" w:lineRule="auto"/>
              <w:ind w:left="72" w:right="542"/>
              <w:rPr>
                <w:rFonts w:ascii="Calibri"/>
                <w:sz w:val="20"/>
                <w:lang w:val="en-US"/>
              </w:rPr>
            </w:pPr>
            <w:r w:rsidRPr="0037229F">
              <w:rPr>
                <w:rFonts w:ascii="Calibri"/>
                <w:spacing w:val="-1"/>
                <w:sz w:val="20"/>
                <w:lang w:val="en-US"/>
              </w:rPr>
              <w:t>TIPOLOGIA</w:t>
            </w:r>
            <w:r w:rsidRPr="0037229F">
              <w:rPr>
                <w:rFonts w:ascii="Calibri"/>
                <w:spacing w:val="-43"/>
                <w:sz w:val="20"/>
                <w:lang w:val="en-US"/>
              </w:rPr>
              <w:t xml:space="preserve"> </w:t>
            </w:r>
            <w:r w:rsidRPr="0037229F">
              <w:rPr>
                <w:rFonts w:ascii="Calibri"/>
                <w:sz w:val="20"/>
                <w:lang w:val="en-US"/>
              </w:rPr>
              <w:t>EVENTO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D52C2" w14:textId="77777777" w:rsidR="0037229F" w:rsidRPr="0037229F" w:rsidRDefault="0037229F" w:rsidP="0037229F">
            <w:pPr>
              <w:spacing w:before="3"/>
              <w:ind w:left="71"/>
              <w:rPr>
                <w:rFonts w:ascii="Calibri"/>
                <w:sz w:val="20"/>
                <w:lang w:val="en-US"/>
              </w:rPr>
            </w:pPr>
            <w:r w:rsidRPr="0037229F">
              <w:rPr>
                <w:rFonts w:ascii="Calibri"/>
                <w:sz w:val="20"/>
                <w:lang w:val="en-US"/>
              </w:rPr>
              <w:t>CAUSE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CA036" w14:textId="77777777" w:rsidR="0037229F" w:rsidRPr="0037229F" w:rsidRDefault="0037229F" w:rsidP="0037229F">
            <w:pPr>
              <w:spacing w:before="3"/>
              <w:ind w:left="72"/>
              <w:rPr>
                <w:rFonts w:ascii="Calibri"/>
                <w:sz w:val="20"/>
                <w:lang w:val="en-US"/>
              </w:rPr>
            </w:pPr>
            <w:r w:rsidRPr="0037229F">
              <w:rPr>
                <w:rFonts w:ascii="Calibri"/>
                <w:sz w:val="20"/>
                <w:lang w:val="en-US"/>
              </w:rPr>
              <w:t>DANNO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1941" w14:textId="77777777" w:rsidR="0037229F" w:rsidRPr="0037229F" w:rsidRDefault="0037229F" w:rsidP="0037229F">
            <w:pPr>
              <w:spacing w:before="3" w:line="276" w:lineRule="auto"/>
              <w:ind w:left="72" w:right="208"/>
              <w:rPr>
                <w:rFonts w:ascii="Calibri"/>
                <w:sz w:val="20"/>
                <w:lang w:val="en-US"/>
              </w:rPr>
            </w:pPr>
            <w:r w:rsidRPr="0037229F">
              <w:rPr>
                <w:rFonts w:ascii="Calibri"/>
                <w:sz w:val="20"/>
                <w:lang w:val="en-US"/>
              </w:rPr>
              <w:t>AZIONI DI</w:t>
            </w:r>
            <w:r w:rsidRPr="0037229F">
              <w:rPr>
                <w:rFonts w:ascii="Calibri"/>
                <w:spacing w:val="1"/>
                <w:sz w:val="20"/>
                <w:lang w:val="en-US"/>
              </w:rPr>
              <w:t xml:space="preserve"> </w:t>
            </w:r>
            <w:r w:rsidRPr="0037229F">
              <w:rPr>
                <w:rFonts w:ascii="Calibri"/>
                <w:spacing w:val="-1"/>
                <w:sz w:val="20"/>
                <w:lang w:val="en-US"/>
              </w:rPr>
              <w:t>MIGLIORAMENTO</w:t>
            </w:r>
          </w:p>
        </w:tc>
      </w:tr>
      <w:tr w:rsidR="0037229F" w:rsidRPr="0037229F" w14:paraId="7980702A" w14:textId="77777777" w:rsidTr="0037229F">
        <w:trPr>
          <w:trHeight w:val="1716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A75F" w14:textId="77777777" w:rsidR="0037229F" w:rsidRPr="0037229F" w:rsidRDefault="0037229F" w:rsidP="0037229F">
            <w:pPr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A6FA" w14:textId="77777777" w:rsidR="0037229F" w:rsidRPr="0037229F" w:rsidRDefault="0037229F" w:rsidP="0037229F">
            <w:pPr>
              <w:spacing w:before="2" w:line="276" w:lineRule="auto"/>
              <w:ind w:left="72" w:right="102"/>
              <w:rPr>
                <w:rFonts w:ascii="Calibri" w:hAnsi="Calibri"/>
                <w:sz w:val="18"/>
              </w:rPr>
            </w:pPr>
            <w:r w:rsidRPr="0037229F">
              <w:rPr>
                <w:rFonts w:ascii="Calibri" w:hAnsi="Calibri"/>
                <w:sz w:val="18"/>
              </w:rPr>
              <w:t>N. eventi che</w:t>
            </w:r>
            <w:r w:rsidRPr="0037229F">
              <w:rPr>
                <w:rFonts w:ascii="Calibri" w:hAnsi="Calibri"/>
                <w:spacing w:val="-38"/>
                <w:sz w:val="18"/>
              </w:rPr>
              <w:t xml:space="preserve"> </w:t>
            </w:r>
            <w:r w:rsidRPr="0037229F">
              <w:rPr>
                <w:rFonts w:ascii="Calibri" w:hAnsi="Calibri"/>
                <w:sz w:val="18"/>
              </w:rPr>
              <w:t>si sono</w:t>
            </w:r>
            <w:r w:rsidRPr="0037229F">
              <w:rPr>
                <w:rFonts w:ascii="Calibri" w:hAnsi="Calibri"/>
                <w:spacing w:val="1"/>
                <w:sz w:val="18"/>
              </w:rPr>
              <w:t xml:space="preserve"> </w:t>
            </w:r>
            <w:r w:rsidRPr="0037229F">
              <w:rPr>
                <w:rFonts w:ascii="Calibri" w:hAnsi="Calibri"/>
                <w:sz w:val="18"/>
              </w:rPr>
              <w:t>verificati</w:t>
            </w:r>
            <w:r w:rsidRPr="0037229F">
              <w:rPr>
                <w:rFonts w:ascii="Calibri" w:hAnsi="Calibri"/>
                <w:spacing w:val="1"/>
                <w:sz w:val="18"/>
              </w:rPr>
              <w:t xml:space="preserve"> </w:t>
            </w:r>
            <w:r w:rsidRPr="0037229F">
              <w:rPr>
                <w:rFonts w:ascii="Calibri" w:hAnsi="Calibri"/>
                <w:spacing w:val="-1"/>
                <w:sz w:val="18"/>
              </w:rPr>
              <w:t xml:space="preserve">nell’anno </w:t>
            </w:r>
            <w:r w:rsidRPr="0037229F">
              <w:rPr>
                <w:rFonts w:ascii="Calibri" w:hAnsi="Calibri"/>
                <w:sz w:val="18"/>
              </w:rPr>
              <w:t>per</w:t>
            </w:r>
            <w:r w:rsidRPr="0037229F">
              <w:rPr>
                <w:rFonts w:ascii="Calibri" w:hAnsi="Calibri"/>
                <w:spacing w:val="-38"/>
                <w:sz w:val="18"/>
              </w:rPr>
              <w:t xml:space="preserve"> </w:t>
            </w:r>
            <w:r w:rsidRPr="0037229F">
              <w:rPr>
                <w:rFonts w:ascii="Calibri" w:hAnsi="Calibri"/>
                <w:sz w:val="18"/>
              </w:rPr>
              <w:t>tipologia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98E4" w14:textId="77777777" w:rsidR="0037229F" w:rsidRPr="0037229F" w:rsidRDefault="0037229F" w:rsidP="0037229F">
            <w:pPr>
              <w:spacing w:before="2"/>
              <w:ind w:left="71"/>
              <w:rPr>
                <w:rFonts w:ascii="Calibri"/>
                <w:sz w:val="18"/>
              </w:rPr>
            </w:pPr>
            <w:proofErr w:type="spellStart"/>
            <w:r w:rsidRPr="0037229F">
              <w:rPr>
                <w:rFonts w:ascii="Calibri"/>
                <w:sz w:val="18"/>
              </w:rPr>
              <w:t>Es.S.C</w:t>
            </w:r>
            <w:proofErr w:type="spellEnd"/>
            <w:r w:rsidRPr="0037229F">
              <w:rPr>
                <w:rFonts w:ascii="Calibri"/>
                <w:sz w:val="18"/>
              </w:rPr>
              <w:t>./</w:t>
            </w:r>
          </w:p>
          <w:p w14:paraId="7FDF3505" w14:textId="77777777" w:rsidR="0037229F" w:rsidRPr="0037229F" w:rsidRDefault="0037229F" w:rsidP="0037229F">
            <w:pPr>
              <w:spacing w:before="35"/>
              <w:ind w:left="71"/>
              <w:rPr>
                <w:rFonts w:ascii="Calibri"/>
                <w:sz w:val="18"/>
              </w:rPr>
            </w:pPr>
            <w:r w:rsidRPr="0037229F">
              <w:rPr>
                <w:rFonts w:ascii="Calibri"/>
                <w:sz w:val="18"/>
              </w:rPr>
              <w:t>Dipartimento</w:t>
            </w:r>
          </w:p>
          <w:p w14:paraId="31020AFC" w14:textId="77777777" w:rsidR="0037229F" w:rsidRPr="0037229F" w:rsidRDefault="0037229F" w:rsidP="0037229F">
            <w:pPr>
              <w:rPr>
                <w:rFonts w:ascii="Calibri"/>
                <w:sz w:val="19"/>
              </w:rPr>
            </w:pPr>
          </w:p>
          <w:p w14:paraId="366C3D4A" w14:textId="77777777" w:rsidR="0037229F" w:rsidRPr="0037229F" w:rsidRDefault="0037229F" w:rsidP="0037229F">
            <w:pPr>
              <w:spacing w:line="276" w:lineRule="auto"/>
              <w:ind w:left="71" w:right="242"/>
              <w:rPr>
                <w:rFonts w:ascii="Calibri" w:hAnsi="Calibri"/>
                <w:sz w:val="18"/>
              </w:rPr>
            </w:pPr>
            <w:r w:rsidRPr="0037229F">
              <w:rPr>
                <w:rFonts w:ascii="Calibri" w:hAnsi="Calibri"/>
                <w:sz w:val="18"/>
              </w:rPr>
              <w:t>Ortopedia,</w:t>
            </w:r>
            <w:r w:rsidRPr="0037229F">
              <w:rPr>
                <w:rFonts w:ascii="Calibri" w:hAnsi="Calibri"/>
                <w:spacing w:val="1"/>
                <w:sz w:val="18"/>
              </w:rPr>
              <w:t xml:space="preserve"> </w:t>
            </w:r>
            <w:r w:rsidRPr="0037229F">
              <w:rPr>
                <w:rFonts w:ascii="Calibri" w:hAnsi="Calibri"/>
                <w:sz w:val="18"/>
              </w:rPr>
              <w:t>Ostetricia,</w:t>
            </w:r>
            <w:r w:rsidRPr="0037229F">
              <w:rPr>
                <w:rFonts w:ascii="Calibri" w:hAnsi="Calibri"/>
                <w:spacing w:val="-9"/>
                <w:sz w:val="18"/>
              </w:rPr>
              <w:t xml:space="preserve"> </w:t>
            </w:r>
            <w:proofErr w:type="spellStart"/>
            <w:r w:rsidRPr="0037229F">
              <w:rPr>
                <w:rFonts w:ascii="Calibri" w:hAnsi="Calibri"/>
                <w:sz w:val="18"/>
              </w:rPr>
              <w:t>ecc</w:t>
            </w:r>
            <w:proofErr w:type="spellEnd"/>
            <w:r w:rsidRPr="0037229F">
              <w:rPr>
                <w:rFonts w:ascii="Calibri" w:hAnsi="Calibri"/>
                <w:sz w:val="18"/>
              </w:rPr>
              <w:t>…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80E41" w14:textId="77777777" w:rsidR="0037229F" w:rsidRPr="0037229F" w:rsidRDefault="0037229F" w:rsidP="0037229F">
            <w:pPr>
              <w:spacing w:before="2" w:line="276" w:lineRule="auto"/>
              <w:ind w:left="72" w:right="73"/>
              <w:rPr>
                <w:rFonts w:ascii="Calibri"/>
                <w:sz w:val="18"/>
              </w:rPr>
            </w:pPr>
            <w:r w:rsidRPr="0037229F">
              <w:rPr>
                <w:rFonts w:ascii="Calibri"/>
                <w:sz w:val="18"/>
              </w:rPr>
              <w:t>Es. cadute,</w:t>
            </w:r>
            <w:r w:rsidRPr="0037229F">
              <w:rPr>
                <w:rFonts w:ascii="Calibri"/>
                <w:spacing w:val="1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aggressioni</w:t>
            </w:r>
            <w:r w:rsidRPr="0037229F">
              <w:rPr>
                <w:rFonts w:ascii="Calibri"/>
                <w:spacing w:val="1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operatore, lesione</w:t>
            </w:r>
            <w:r w:rsidRPr="0037229F">
              <w:rPr>
                <w:rFonts w:ascii="Calibri"/>
                <w:spacing w:val="-38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da decubito, altri</w:t>
            </w:r>
            <w:r w:rsidRPr="0037229F">
              <w:rPr>
                <w:rFonts w:ascii="Calibri"/>
                <w:spacing w:val="1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eventi</w:t>
            </w:r>
            <w:r w:rsidRPr="0037229F">
              <w:rPr>
                <w:rFonts w:ascii="Calibri"/>
                <w:spacing w:val="-9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specifici</w:t>
            </w:r>
            <w:r w:rsidRPr="0037229F">
              <w:rPr>
                <w:rFonts w:ascii="Calibri"/>
                <w:spacing w:val="-9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per</w:t>
            </w:r>
            <w:r w:rsidRPr="0037229F">
              <w:rPr>
                <w:rFonts w:ascii="Calibri"/>
                <w:spacing w:val="-38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UO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7D3AB" w14:textId="77777777" w:rsidR="0037229F" w:rsidRPr="0037229F" w:rsidRDefault="0037229F" w:rsidP="0037229F">
            <w:pPr>
              <w:spacing w:before="2" w:line="276" w:lineRule="auto"/>
              <w:ind w:left="71" w:right="134"/>
              <w:rPr>
                <w:rFonts w:ascii="Calibri"/>
                <w:sz w:val="18"/>
              </w:rPr>
            </w:pPr>
            <w:r w:rsidRPr="0037229F">
              <w:rPr>
                <w:rFonts w:ascii="Calibri"/>
                <w:spacing w:val="-1"/>
                <w:sz w:val="18"/>
              </w:rPr>
              <w:t>Elenco principali</w:t>
            </w:r>
            <w:r w:rsidRPr="0037229F">
              <w:rPr>
                <w:rFonts w:ascii="Calibri"/>
                <w:spacing w:val="-38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CAUSE per</w:t>
            </w:r>
            <w:r w:rsidRPr="0037229F">
              <w:rPr>
                <w:rFonts w:ascii="Calibri"/>
                <w:spacing w:val="1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tipologia</w:t>
            </w:r>
            <w:r w:rsidRPr="0037229F">
              <w:rPr>
                <w:rFonts w:ascii="Calibri"/>
                <w:spacing w:val="-8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evento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00AEE" w14:textId="77777777" w:rsidR="0037229F" w:rsidRPr="0037229F" w:rsidRDefault="0037229F" w:rsidP="0037229F">
            <w:pPr>
              <w:spacing w:before="2" w:line="276" w:lineRule="auto"/>
              <w:ind w:left="72" w:right="58"/>
              <w:rPr>
                <w:rFonts w:ascii="Calibri" w:hAnsi="Calibri"/>
                <w:sz w:val="18"/>
              </w:rPr>
            </w:pPr>
            <w:r w:rsidRPr="0037229F">
              <w:rPr>
                <w:rFonts w:ascii="Calibri" w:hAnsi="Calibri"/>
                <w:sz w:val="18"/>
              </w:rPr>
              <w:t>Es. Evento</w:t>
            </w:r>
            <w:r w:rsidRPr="0037229F">
              <w:rPr>
                <w:rFonts w:ascii="Calibri" w:hAnsi="Calibri"/>
                <w:spacing w:val="1"/>
                <w:sz w:val="18"/>
              </w:rPr>
              <w:t xml:space="preserve"> </w:t>
            </w:r>
            <w:r w:rsidRPr="0037229F">
              <w:rPr>
                <w:rFonts w:ascii="Calibri" w:hAnsi="Calibri"/>
                <w:sz w:val="18"/>
              </w:rPr>
              <w:t>senza danni,</w:t>
            </w:r>
            <w:r w:rsidRPr="0037229F">
              <w:rPr>
                <w:rFonts w:ascii="Calibri" w:hAnsi="Calibri"/>
                <w:spacing w:val="1"/>
                <w:sz w:val="18"/>
              </w:rPr>
              <w:t xml:space="preserve"> </w:t>
            </w:r>
            <w:r w:rsidRPr="0037229F">
              <w:rPr>
                <w:rFonts w:ascii="Calibri" w:hAnsi="Calibri"/>
                <w:spacing w:val="-1"/>
                <w:sz w:val="18"/>
              </w:rPr>
              <w:t>danni materiali,</w:t>
            </w:r>
            <w:r w:rsidRPr="0037229F">
              <w:rPr>
                <w:rFonts w:ascii="Calibri" w:hAnsi="Calibri"/>
                <w:spacing w:val="-38"/>
                <w:sz w:val="18"/>
              </w:rPr>
              <w:t xml:space="preserve"> </w:t>
            </w:r>
            <w:r w:rsidRPr="0037229F">
              <w:rPr>
                <w:rFonts w:ascii="Calibri" w:hAnsi="Calibri"/>
                <w:sz w:val="18"/>
              </w:rPr>
              <w:t>infortunio</w:t>
            </w:r>
            <w:r w:rsidRPr="0037229F">
              <w:rPr>
                <w:rFonts w:ascii="Calibri" w:hAnsi="Calibri"/>
                <w:spacing w:val="1"/>
                <w:sz w:val="18"/>
              </w:rPr>
              <w:t xml:space="preserve"> </w:t>
            </w:r>
            <w:r w:rsidRPr="0037229F">
              <w:rPr>
                <w:rFonts w:ascii="Calibri" w:hAnsi="Calibri"/>
                <w:sz w:val="18"/>
              </w:rPr>
              <w:t>operatore,</w:t>
            </w:r>
            <w:r w:rsidRPr="0037229F"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 w:rsidRPr="0037229F">
              <w:rPr>
                <w:rFonts w:ascii="Calibri" w:hAnsi="Calibri"/>
                <w:sz w:val="18"/>
              </w:rPr>
              <w:t>ecc</w:t>
            </w:r>
            <w:proofErr w:type="spellEnd"/>
            <w:r w:rsidRPr="0037229F">
              <w:rPr>
                <w:rFonts w:ascii="Calibri" w:hAnsi="Calibri"/>
                <w:sz w:val="18"/>
              </w:rPr>
              <w:t>….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3510" w14:textId="77777777" w:rsidR="0037229F" w:rsidRPr="0037229F" w:rsidRDefault="0037229F" w:rsidP="0037229F">
            <w:pPr>
              <w:spacing w:before="2" w:line="276" w:lineRule="auto"/>
              <w:ind w:left="72" w:right="53"/>
              <w:rPr>
                <w:rFonts w:ascii="Calibri"/>
                <w:sz w:val="18"/>
              </w:rPr>
            </w:pPr>
            <w:r w:rsidRPr="0037229F">
              <w:rPr>
                <w:rFonts w:ascii="Calibri"/>
                <w:sz w:val="18"/>
              </w:rPr>
              <w:t>Elenco principali</w:t>
            </w:r>
            <w:r w:rsidRPr="0037229F">
              <w:rPr>
                <w:rFonts w:ascii="Calibri"/>
                <w:spacing w:val="1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azioni di</w:t>
            </w:r>
            <w:r w:rsidRPr="0037229F">
              <w:rPr>
                <w:rFonts w:ascii="Calibri"/>
                <w:spacing w:val="1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miglioramento</w:t>
            </w:r>
            <w:r w:rsidRPr="0037229F">
              <w:rPr>
                <w:rFonts w:ascii="Calibri"/>
                <w:spacing w:val="1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realizzate in relazione</w:t>
            </w:r>
            <w:r w:rsidRPr="0037229F">
              <w:rPr>
                <w:rFonts w:ascii="Calibri"/>
                <w:spacing w:val="-38"/>
                <w:sz w:val="18"/>
              </w:rPr>
              <w:t xml:space="preserve"> </w:t>
            </w:r>
            <w:proofErr w:type="spellStart"/>
            <w:r w:rsidRPr="0037229F">
              <w:rPr>
                <w:rFonts w:ascii="Calibri"/>
                <w:sz w:val="18"/>
              </w:rPr>
              <w:t>ala</w:t>
            </w:r>
            <w:proofErr w:type="spellEnd"/>
            <w:r w:rsidRPr="0037229F">
              <w:rPr>
                <w:rFonts w:ascii="Calibri"/>
                <w:spacing w:val="-5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tipologia</w:t>
            </w:r>
            <w:r w:rsidRPr="0037229F">
              <w:rPr>
                <w:rFonts w:ascii="Calibri"/>
                <w:spacing w:val="-2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di</w:t>
            </w:r>
            <w:r w:rsidRPr="0037229F">
              <w:rPr>
                <w:rFonts w:ascii="Calibri"/>
                <w:spacing w:val="-5"/>
                <w:sz w:val="18"/>
              </w:rPr>
              <w:t xml:space="preserve"> </w:t>
            </w:r>
            <w:r w:rsidRPr="0037229F">
              <w:rPr>
                <w:rFonts w:ascii="Calibri"/>
                <w:sz w:val="18"/>
              </w:rPr>
              <w:t>evento</w:t>
            </w:r>
          </w:p>
        </w:tc>
      </w:tr>
      <w:tr w:rsidR="0037229F" w:rsidRPr="0037229F" w14:paraId="6D23BA54" w14:textId="77777777" w:rsidTr="0037229F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BF4CA" w14:textId="1D10AB28" w:rsidR="0037229F" w:rsidRPr="0037229F" w:rsidRDefault="0037229F" w:rsidP="0037229F">
            <w:pPr>
              <w:spacing w:before="3" w:line="276" w:lineRule="auto"/>
              <w:ind w:left="72" w:right="376"/>
              <w:rPr>
                <w:rFonts w:ascii="Calibri"/>
                <w:sz w:val="20"/>
                <w:lang w:val="en-US"/>
              </w:rPr>
            </w:pPr>
            <w:r w:rsidRPr="0037229F">
              <w:rPr>
                <w:rFonts w:ascii="Calibri"/>
                <w:spacing w:val="1"/>
                <w:sz w:val="20"/>
                <w:lang w:val="en-US"/>
              </w:rPr>
              <w:t xml:space="preserve"> </w:t>
            </w:r>
            <w:r w:rsidR="00CE743E">
              <w:rPr>
                <w:rFonts w:ascii="Calibri"/>
                <w:spacing w:val="1"/>
                <w:sz w:val="20"/>
                <w:lang w:val="en-US"/>
              </w:rPr>
              <w:t>EA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DB34" w14:textId="77777777" w:rsidR="0037229F" w:rsidRPr="0037229F" w:rsidRDefault="0037229F" w:rsidP="0037229F">
            <w:pPr>
              <w:rPr>
                <w:rFonts w:ascii="Times New Roman"/>
                <w:sz w:val="20"/>
                <w:lang w:val="en-US"/>
              </w:rPr>
            </w:pPr>
          </w:p>
          <w:p w14:paraId="224809FF" w14:textId="038FBF82" w:rsidR="0037229F" w:rsidRPr="0037229F" w:rsidRDefault="00CE743E" w:rsidP="0037229F">
            <w:pPr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01/23</w:t>
            </w:r>
          </w:p>
          <w:p w14:paraId="40B446A4" w14:textId="77777777" w:rsidR="0037229F" w:rsidRPr="0037229F" w:rsidRDefault="0037229F" w:rsidP="0037229F">
            <w:pPr>
              <w:rPr>
                <w:rFonts w:ascii="Times New Roman"/>
                <w:sz w:val="20"/>
                <w:lang w:val="en-US"/>
              </w:rPr>
            </w:pPr>
          </w:p>
          <w:p w14:paraId="5F06D499" w14:textId="77777777" w:rsidR="0037229F" w:rsidRPr="0037229F" w:rsidRDefault="0037229F" w:rsidP="0037229F">
            <w:pPr>
              <w:rPr>
                <w:rFonts w:ascii="Times New Roman"/>
                <w:sz w:val="20"/>
                <w:lang w:val="en-US"/>
              </w:rPr>
            </w:pPr>
          </w:p>
          <w:p w14:paraId="2416D550" w14:textId="77777777" w:rsidR="0037229F" w:rsidRPr="0037229F" w:rsidRDefault="0037229F" w:rsidP="0037229F">
            <w:pPr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2ED6" w14:textId="30AE385A" w:rsidR="0037229F" w:rsidRPr="0037229F" w:rsidRDefault="00CE743E" w:rsidP="0037229F">
            <w:pPr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SC EMATOLOGIA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975B" w14:textId="77777777" w:rsidR="00CE743E" w:rsidRDefault="00CE743E" w:rsidP="0037229F">
            <w:pPr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-INESATTA</w:t>
            </w:r>
          </w:p>
          <w:p w14:paraId="563C4719" w14:textId="77777777" w:rsidR="00CE743E" w:rsidRDefault="00CE743E" w:rsidP="0037229F">
            <w:pPr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LETTURA </w:t>
            </w:r>
          </w:p>
          <w:p w14:paraId="66785500" w14:textId="77777777" w:rsidR="00CE743E" w:rsidRDefault="00CE743E" w:rsidP="0037229F">
            <w:pPr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DELLA </w:t>
            </w:r>
          </w:p>
          <w:p w14:paraId="3DCB9A3D" w14:textId="7B8FBEC5" w:rsidR="00CE743E" w:rsidRPr="0037229F" w:rsidRDefault="00CE743E" w:rsidP="0037229F">
            <w:pPr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DOCUMENTAZIONE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EF79" w14:textId="13C71E2F" w:rsidR="0037229F" w:rsidRPr="0037229F" w:rsidRDefault="00CE743E" w:rsidP="0037229F">
            <w:pPr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INADEGUATA COMUNICAZIONE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E293" w14:textId="7AB0D4F6" w:rsidR="0037229F" w:rsidRPr="0037229F" w:rsidRDefault="00CE743E" w:rsidP="0037229F">
            <w:pPr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NESSUN DANNO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17A5" w14:textId="5DF01989" w:rsidR="0037229F" w:rsidRPr="0037229F" w:rsidRDefault="00CE743E" w:rsidP="0037229F">
            <w:pPr>
              <w:rPr>
                <w:rFonts w:ascii="Times New Roman"/>
                <w:sz w:val="20"/>
              </w:rPr>
            </w:pPr>
            <w:r w:rsidRPr="00CE743E">
              <w:rPr>
                <w:rFonts w:ascii="Times New Roman"/>
                <w:sz w:val="20"/>
              </w:rPr>
              <w:t>-AUDIT DI RC- FORMULAZIONE D</w:t>
            </w:r>
            <w:r>
              <w:rPr>
                <w:rFonts w:ascii="Times New Roman"/>
                <w:sz w:val="20"/>
              </w:rPr>
              <w:t>I NUOVA PROCEDURA-RIORGANIZZAZIONE PIANO LAVORO NEI FESTIVI</w:t>
            </w:r>
          </w:p>
        </w:tc>
      </w:tr>
      <w:tr w:rsidR="0037229F" w:rsidRPr="0037229F" w14:paraId="4C59D46F" w14:textId="77777777" w:rsidTr="00FF3952">
        <w:trPr>
          <w:trHeight w:val="478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01ADC" w14:textId="77777777" w:rsidR="0037229F" w:rsidRPr="0037229F" w:rsidRDefault="0037229F" w:rsidP="0037229F">
            <w:pPr>
              <w:rPr>
                <w:rFonts w:ascii="Calibri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2498" w14:textId="77777777" w:rsidR="0037229F" w:rsidRPr="0037229F" w:rsidRDefault="0037229F" w:rsidP="0037229F">
            <w:pPr>
              <w:rPr>
                <w:rFonts w:ascii="Times New Roman"/>
                <w:sz w:val="20"/>
              </w:rPr>
            </w:pPr>
          </w:p>
          <w:p w14:paraId="349F9750" w14:textId="141E9F84" w:rsidR="0037229F" w:rsidRPr="0037229F" w:rsidRDefault="00CE743E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02/23</w:t>
            </w:r>
          </w:p>
          <w:p w14:paraId="697CA576" w14:textId="77777777" w:rsidR="0037229F" w:rsidRPr="0037229F" w:rsidRDefault="0037229F" w:rsidP="0037229F">
            <w:pPr>
              <w:rPr>
                <w:rFonts w:ascii="Times New Roman"/>
                <w:sz w:val="20"/>
              </w:rPr>
            </w:pPr>
          </w:p>
          <w:p w14:paraId="6DE4920E" w14:textId="77777777" w:rsidR="0037229F" w:rsidRPr="0037229F" w:rsidRDefault="0037229F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1C64" w14:textId="07D2BCE0" w:rsidR="0037229F" w:rsidRPr="0037229F" w:rsidRDefault="00CE743E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SC MED INTERNA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2B88" w14:textId="62E0F306" w:rsidR="0037229F" w:rsidRPr="0037229F" w:rsidRDefault="00CE743E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INESATTA LETTURA DOCUEMNTAIZONE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B5FA" w14:textId="09CC899A" w:rsidR="0037229F" w:rsidRPr="0037229F" w:rsidRDefault="00CE743E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NON RIPETTO DELLA PROCEDURA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3327" w14:textId="6498F27E" w:rsidR="0037229F" w:rsidRPr="0037229F" w:rsidRDefault="00CE743E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-ATTESA DEI REFERTI EMETOCHIMICI DI UN PAZIENTE IN DIMISSIONE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3868" w14:textId="3989E3EA" w:rsidR="0037229F" w:rsidRPr="0037229F" w:rsidRDefault="00CE743E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-RIUNIONE PERSONALE RIPASSO E APPLICAZIONE DELLA PROCEDURA</w:t>
            </w:r>
          </w:p>
        </w:tc>
      </w:tr>
      <w:tr w:rsidR="0037229F" w:rsidRPr="0037229F" w14:paraId="2001FC56" w14:textId="77777777" w:rsidTr="00FF3952">
        <w:trPr>
          <w:trHeight w:val="477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77A78" w14:textId="77777777" w:rsidR="0037229F" w:rsidRPr="0037229F" w:rsidRDefault="0037229F" w:rsidP="0037229F">
            <w:pPr>
              <w:rPr>
                <w:rFonts w:ascii="Calibri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26C2" w14:textId="77777777" w:rsidR="0037229F" w:rsidRPr="0037229F" w:rsidRDefault="0037229F" w:rsidP="0037229F">
            <w:pPr>
              <w:rPr>
                <w:rFonts w:ascii="Times New Roman"/>
                <w:sz w:val="20"/>
              </w:rPr>
            </w:pPr>
          </w:p>
          <w:p w14:paraId="0475C02A" w14:textId="2A31D9DF" w:rsidR="0037229F" w:rsidRPr="0037229F" w:rsidRDefault="00FF3952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03/23</w:t>
            </w:r>
          </w:p>
          <w:p w14:paraId="3459BD03" w14:textId="77777777" w:rsidR="0037229F" w:rsidRPr="0037229F" w:rsidRDefault="0037229F" w:rsidP="0037229F">
            <w:pPr>
              <w:rPr>
                <w:rFonts w:ascii="Times New Roman"/>
                <w:sz w:val="20"/>
              </w:rPr>
            </w:pPr>
          </w:p>
          <w:p w14:paraId="71B4E6F1" w14:textId="77777777" w:rsidR="0037229F" w:rsidRPr="0037229F" w:rsidRDefault="0037229F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96FF" w14:textId="01E0796D" w:rsidR="0037229F" w:rsidRPr="0037229F" w:rsidRDefault="00FF3952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PS-CCH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A0C2" w14:textId="608E527B" w:rsidR="0037229F" w:rsidRPr="0037229F" w:rsidRDefault="00FF3952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INESATTA COMPILAZIONE DEL VERBALE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1070" w14:textId="200D2C5B" w:rsidR="0037229F" w:rsidRPr="0037229F" w:rsidRDefault="00FF3952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INADEGUATA COMUNICAZIONE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69FB" w14:textId="27AC599C" w:rsidR="0037229F" w:rsidRPr="0037229F" w:rsidRDefault="00FF3952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-NESSUN DANNO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BF19" w14:textId="77777777" w:rsidR="0037229F" w:rsidRDefault="00FF3952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-RIUNIONE DEL PEROSNALE- ELENCO CRITERI PER PROCEDURA</w:t>
            </w:r>
          </w:p>
          <w:p w14:paraId="12F6C576" w14:textId="0F8128A1" w:rsidR="00FF3952" w:rsidRPr="0037229F" w:rsidRDefault="00FF3952" w:rsidP="0037229F">
            <w:pPr>
              <w:rPr>
                <w:rFonts w:ascii="Times New Roman"/>
                <w:sz w:val="20"/>
              </w:rPr>
            </w:pPr>
          </w:p>
        </w:tc>
      </w:tr>
      <w:tr w:rsidR="00426CC7" w:rsidRPr="0037229F" w14:paraId="0175AAF5" w14:textId="77777777" w:rsidTr="002C4BAF">
        <w:trPr>
          <w:trHeight w:val="477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A3920" w14:textId="77777777" w:rsidR="00426CC7" w:rsidRPr="0037229F" w:rsidRDefault="00426CC7" w:rsidP="0037229F">
            <w:pPr>
              <w:spacing w:before="3" w:line="276" w:lineRule="auto"/>
              <w:ind w:left="72" w:right="359"/>
              <w:rPr>
                <w:rFonts w:ascii="Calibri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37D8" w14:textId="7D90974C" w:rsidR="00426CC7" w:rsidRPr="0037229F" w:rsidRDefault="00426CC7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05/23</w:t>
            </w:r>
          </w:p>
          <w:p w14:paraId="39A154A7" w14:textId="77777777" w:rsidR="00426CC7" w:rsidRPr="0037229F" w:rsidRDefault="00426CC7" w:rsidP="0037229F">
            <w:pPr>
              <w:rPr>
                <w:rFonts w:ascii="Times New Roman"/>
                <w:sz w:val="20"/>
              </w:rPr>
            </w:pPr>
          </w:p>
          <w:p w14:paraId="7D3955D1" w14:textId="77777777" w:rsidR="00426CC7" w:rsidRPr="0037229F" w:rsidRDefault="00426CC7" w:rsidP="0037229F">
            <w:pPr>
              <w:rPr>
                <w:rFonts w:ascii="Times New Roman"/>
                <w:sz w:val="20"/>
              </w:rPr>
            </w:pPr>
          </w:p>
          <w:p w14:paraId="1B9E3A40" w14:textId="77777777" w:rsidR="00426CC7" w:rsidRPr="0037229F" w:rsidRDefault="00426CC7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5E87" w14:textId="0D32FA92" w:rsidR="00426CC7" w:rsidRPr="0037229F" w:rsidRDefault="00426CC7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SPDC-RIA-OBI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1A24" w14:textId="4208DA54" w:rsidR="00426CC7" w:rsidRPr="0037229F" w:rsidRDefault="00426CC7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NON ADEGUATA RISPOSTA METAL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9A4A" w14:textId="35692E32" w:rsidR="00426CC7" w:rsidRPr="0037229F" w:rsidRDefault="00426CC7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-MANCATO RISPETTO PROCEDURA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9EE0" w14:textId="77777777" w:rsidR="00426CC7" w:rsidRDefault="00426CC7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-NESSUN DANNO.</w:t>
            </w:r>
          </w:p>
          <w:p w14:paraId="5BF6E019" w14:textId="53157191" w:rsidR="00426CC7" w:rsidRPr="0037229F" w:rsidRDefault="00426CC7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PZ TRASFERITA OBI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0968" w14:textId="5A9714F5" w:rsidR="00426CC7" w:rsidRPr="0037229F" w:rsidRDefault="00426CC7" w:rsidP="0037229F">
            <w:pPr>
              <w:rPr>
                <w:rFonts w:ascii="Times New Roman"/>
                <w:sz w:val="20"/>
                <w:lang w:val="en-US"/>
              </w:rPr>
            </w:pPr>
            <w:r w:rsidRPr="00FF3952">
              <w:rPr>
                <w:rFonts w:ascii="Times New Roman"/>
                <w:sz w:val="20"/>
                <w:lang w:val="en-US"/>
              </w:rPr>
              <w:t>-AUDIT RC-REV DVA 77-META</w:t>
            </w:r>
            <w:r>
              <w:rPr>
                <w:rFonts w:ascii="Times New Roman"/>
                <w:sz w:val="20"/>
                <w:lang w:val="en-US"/>
              </w:rPr>
              <w:t>L</w:t>
            </w:r>
          </w:p>
        </w:tc>
      </w:tr>
      <w:tr w:rsidR="00426CC7" w:rsidRPr="0037229F" w14:paraId="7E903DF7" w14:textId="77777777" w:rsidTr="002C4BAF">
        <w:trPr>
          <w:trHeight w:val="1020"/>
        </w:trPr>
        <w:tc>
          <w:tcPr>
            <w:tcW w:w="1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2C3A1F" w14:textId="77777777" w:rsidR="00426CC7" w:rsidRPr="0037229F" w:rsidRDefault="00426CC7" w:rsidP="0037229F">
            <w:pPr>
              <w:rPr>
                <w:rFonts w:ascii="Calibri"/>
                <w:sz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E64D2" w14:textId="77777777" w:rsidR="00426CC7" w:rsidRPr="0037229F" w:rsidRDefault="00426CC7" w:rsidP="0037229F">
            <w:pPr>
              <w:rPr>
                <w:rFonts w:ascii="Times New Roman"/>
                <w:sz w:val="20"/>
                <w:lang w:val="en-US"/>
              </w:rPr>
            </w:pPr>
          </w:p>
          <w:p w14:paraId="7C2E9C0C" w14:textId="248043F1" w:rsidR="00426CC7" w:rsidRPr="0037229F" w:rsidRDefault="00426CC7" w:rsidP="0037229F">
            <w:pPr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06/23</w:t>
            </w:r>
          </w:p>
          <w:p w14:paraId="2325730E" w14:textId="77777777" w:rsidR="00426CC7" w:rsidRPr="0037229F" w:rsidRDefault="00426CC7" w:rsidP="0037229F">
            <w:pPr>
              <w:rPr>
                <w:rFonts w:ascii="Times New Roman"/>
                <w:sz w:val="20"/>
                <w:lang w:val="en-US"/>
              </w:rPr>
            </w:pPr>
          </w:p>
          <w:p w14:paraId="6EBBB786" w14:textId="77777777" w:rsidR="00426CC7" w:rsidRPr="0037229F" w:rsidRDefault="00426CC7" w:rsidP="0037229F">
            <w:pPr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C8EE9" w14:textId="61AE8F97" w:rsidR="00426CC7" w:rsidRPr="0037229F" w:rsidRDefault="00C8276B" w:rsidP="0037229F">
            <w:pPr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SC NCH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3449A" w14:textId="6612CFDB" w:rsidR="00426CC7" w:rsidRPr="0037229F" w:rsidRDefault="00426CC7" w:rsidP="0037229F">
            <w:pPr>
              <w:rPr>
                <w:rFonts w:ascii="Times New Roman"/>
                <w:sz w:val="20"/>
              </w:rPr>
            </w:pPr>
            <w:r w:rsidRPr="00FF3952">
              <w:rPr>
                <w:rFonts w:ascii="Times New Roman"/>
                <w:sz w:val="20"/>
              </w:rPr>
              <w:t>MAL POSIZIONAMENTO SNG IN P</w:t>
            </w:r>
            <w:r>
              <w:rPr>
                <w:rFonts w:ascii="Times New Roman"/>
                <w:sz w:val="20"/>
              </w:rPr>
              <w:t xml:space="preserve">Z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BBE7C" w14:textId="19C5073A" w:rsidR="00426CC7" w:rsidRPr="0037229F" w:rsidRDefault="00426CC7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-PZ SCARSAMENTE OERITATO E PROCEDURA AMBIGUA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75C50" w14:textId="3764A267" w:rsidR="00426CC7" w:rsidRPr="0037229F" w:rsidRDefault="00426CC7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PZ IN 3</w:t>
            </w:r>
            <w:r>
              <w:rPr>
                <w:rFonts w:ascii="Times New Roman"/>
                <w:sz w:val="20"/>
              </w:rPr>
              <w:t>°</w:t>
            </w:r>
            <w:r>
              <w:rPr>
                <w:rFonts w:ascii="Times New Roman"/>
                <w:sz w:val="20"/>
              </w:rPr>
              <w:t xml:space="preserve"> GIORNATA PRESENTA PNX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D248E" w14:textId="0CACF3EC" w:rsidR="00426CC7" w:rsidRPr="0037229F" w:rsidRDefault="00426CC7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-AUDIT RC- FORMULAZIONE DI PROCEDURA POSIZIOANMENTO SNG AZIENDALE</w:t>
            </w:r>
          </w:p>
        </w:tc>
      </w:tr>
      <w:tr w:rsidR="00426CC7" w:rsidRPr="0037229F" w14:paraId="08ADD10E" w14:textId="77777777" w:rsidTr="002C4BAF">
        <w:trPr>
          <w:trHeight w:val="360"/>
        </w:trPr>
        <w:tc>
          <w:tcPr>
            <w:tcW w:w="11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EB0807" w14:textId="77777777" w:rsidR="00426CC7" w:rsidRPr="0037229F" w:rsidRDefault="00426CC7" w:rsidP="0037229F">
            <w:pPr>
              <w:rPr>
                <w:rFonts w:ascii="Calibri"/>
                <w:sz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FCEFC" w14:textId="77777777" w:rsidR="00426CC7" w:rsidRPr="0037229F" w:rsidRDefault="00426CC7" w:rsidP="0037229F">
            <w:pPr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4563E" w14:textId="77777777" w:rsidR="00426CC7" w:rsidRDefault="00426CC7" w:rsidP="0037229F">
            <w:pPr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D40F2" w14:textId="77777777" w:rsidR="00426CC7" w:rsidRPr="00FF3952" w:rsidRDefault="00426CC7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15523" w14:textId="77777777" w:rsidR="00426CC7" w:rsidRDefault="00426CC7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BF5A8" w14:textId="77777777" w:rsidR="00426CC7" w:rsidRDefault="00426CC7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C14FB" w14:textId="77777777" w:rsidR="00426CC7" w:rsidRDefault="00426CC7" w:rsidP="0037229F">
            <w:pPr>
              <w:rPr>
                <w:rFonts w:ascii="Times New Roman"/>
                <w:sz w:val="20"/>
              </w:rPr>
            </w:pPr>
          </w:p>
        </w:tc>
      </w:tr>
      <w:tr w:rsidR="0067109A" w:rsidRPr="0037229F" w14:paraId="74DE9A86" w14:textId="77777777" w:rsidTr="00DC6286">
        <w:trPr>
          <w:trHeight w:val="33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AB9FF7" w14:textId="77777777" w:rsidR="0067109A" w:rsidRPr="0037229F" w:rsidRDefault="0067109A" w:rsidP="0037229F">
            <w:pPr>
              <w:rPr>
                <w:rFonts w:ascii="Calibri"/>
                <w:sz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A883" w14:textId="52CFB6A7" w:rsidR="0067109A" w:rsidRPr="0037229F" w:rsidRDefault="0067109A" w:rsidP="0037229F">
            <w:pPr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07/23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8501" w14:textId="6C0AE9B9" w:rsidR="0067109A" w:rsidRDefault="00C8276B" w:rsidP="0037229F">
            <w:pPr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SC MAL. INFETTIVE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41EA" w14:textId="0765F661" w:rsidR="0067109A" w:rsidRPr="00FF3952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PZ CON AGGRAVAMENTO PARAMETRI VITALI NEL TURNO NOTTURNO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A3F1" w14:textId="57E35F9D" w:rsidR="0067109A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MANCATO UTILIZZO DELLA SHEDA P.R.I.M.A./ INADEGUATA COMUNICAZIONE DA PARTE DEL MEDICO SUL MONITORAGGIO DEL PAZIENTE ESSENDO ARRIVATA  DAL PS IN UNO STATO CRITICO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128" w14:textId="5D23D277" w:rsidR="0067109A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PZ TRASFERITO IN TI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4811" w14:textId="693C7481" w:rsidR="0067109A" w:rsidRPr="00426CC7" w:rsidRDefault="0067109A" w:rsidP="00426CC7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RIPASSO  E APPLICAZIONE PROCEDURA</w:t>
            </w:r>
          </w:p>
        </w:tc>
      </w:tr>
      <w:tr w:rsidR="0067109A" w:rsidRPr="0037229F" w14:paraId="67E5E632" w14:textId="77777777" w:rsidTr="00426CC7">
        <w:trPr>
          <w:trHeight w:val="390"/>
        </w:trPr>
        <w:tc>
          <w:tcPr>
            <w:tcW w:w="1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A61986" w14:textId="77777777" w:rsidR="0067109A" w:rsidRPr="0037229F" w:rsidRDefault="0067109A" w:rsidP="0037229F">
            <w:pPr>
              <w:rPr>
                <w:rFonts w:ascii="Calibri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E1FFE" w14:textId="37D578BC" w:rsidR="0067109A" w:rsidRPr="0037229F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08/23</w:t>
            </w:r>
          </w:p>
          <w:p w14:paraId="237BB1B4" w14:textId="77777777" w:rsidR="0067109A" w:rsidRPr="0037229F" w:rsidRDefault="0067109A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D0AF3" w14:textId="219FD137" w:rsidR="0067109A" w:rsidRPr="0037229F" w:rsidRDefault="00C8276B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SC MED INTERNA-SC NCH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9EDD6" w14:textId="143A0F0E" w:rsidR="0067109A" w:rsidRPr="0037229F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MANCATA VISUALIZZAZIONE DEL PAZIENTE IN APPOGGIO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5F140" w14:textId="59F2E9C5" w:rsidR="0067109A" w:rsidRPr="0037229F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INADEGUATA COMUNICAZIONE IL PAZIENTE VIEN VISTO DOPO 72 ORE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4FB2C" w14:textId="53C5BC10" w:rsidR="0067109A" w:rsidRPr="0037229F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NESSUN DANNO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46F13" w14:textId="1A759D0E" w:rsidR="0067109A" w:rsidRPr="0037229F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RIPASSO E APPLICAZIONE PROCEDURA</w:t>
            </w:r>
          </w:p>
        </w:tc>
      </w:tr>
      <w:tr w:rsidR="0067109A" w:rsidRPr="00F850F9" w14:paraId="17B751E8" w14:textId="77777777" w:rsidTr="00426CC7">
        <w:trPr>
          <w:trHeight w:val="285"/>
        </w:trPr>
        <w:tc>
          <w:tcPr>
            <w:tcW w:w="1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67FEA" w14:textId="77777777" w:rsidR="0067109A" w:rsidRPr="0037229F" w:rsidRDefault="0067109A" w:rsidP="0037229F">
            <w:pPr>
              <w:rPr>
                <w:rFonts w:ascii="Calibri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5F09F" w14:textId="302E8CD8" w:rsidR="0067109A" w:rsidRPr="0037229F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09/23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D01F0" w14:textId="16A2C8E0" w:rsidR="0067109A" w:rsidRPr="00F850F9" w:rsidRDefault="0067109A" w:rsidP="0037229F">
            <w:pPr>
              <w:rPr>
                <w:rFonts w:ascii="Times New Roman"/>
                <w:sz w:val="20"/>
              </w:rPr>
            </w:pPr>
            <w:r w:rsidRPr="00F850F9">
              <w:rPr>
                <w:rFonts w:ascii="Times New Roman"/>
                <w:sz w:val="20"/>
              </w:rPr>
              <w:t>118-PS AOU AL-PS TORTO</w:t>
            </w:r>
            <w:r>
              <w:rPr>
                <w:rFonts w:ascii="Times New Roman"/>
                <w:sz w:val="20"/>
              </w:rPr>
              <w:t>NA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04FE6" w14:textId="5A740B8C" w:rsidR="0067109A" w:rsidRPr="00F850F9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IL PS DI TORTONA NON ACCETTA IL PZ IN PS,ATTRAVERSO UN TRASPORTO SECONDARIO IL 118 PORTA IL PZ IN PS ALL</w:t>
            </w:r>
            <w:r>
              <w:rPr>
                <w:rFonts w:ascii="Times New Roman"/>
                <w:sz w:val="20"/>
              </w:rPr>
              <w:t>’</w:t>
            </w:r>
            <w:r>
              <w:rPr>
                <w:rFonts w:ascii="Times New Roman"/>
                <w:sz w:val="20"/>
              </w:rPr>
              <w:t>AOU 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5D9D7" w14:textId="403AEC5A" w:rsidR="0067109A" w:rsidRPr="00F850F9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INADEGUATA PROCEDURA E COMUNICAZIONE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2B1D2" w14:textId="5212EDA4" w:rsidR="0067109A" w:rsidRPr="00F850F9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NESSUN DANNO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C9F48" w14:textId="33D79DD2" w:rsidR="0067109A" w:rsidRPr="00F850F9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AUDIT RC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REVISIONE PROCEDURA E RIORGANIZZAZIONE DEI TRASPORTI  DEL 118.</w:t>
            </w:r>
          </w:p>
        </w:tc>
      </w:tr>
      <w:tr w:rsidR="0067109A" w:rsidRPr="00F850F9" w14:paraId="2098A699" w14:textId="77777777" w:rsidTr="00426CC7">
        <w:trPr>
          <w:trHeight w:val="315"/>
        </w:trPr>
        <w:tc>
          <w:tcPr>
            <w:tcW w:w="1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397ED" w14:textId="77777777" w:rsidR="0067109A" w:rsidRPr="00F850F9" w:rsidRDefault="0067109A" w:rsidP="0037229F">
            <w:pPr>
              <w:rPr>
                <w:rFonts w:ascii="Calibri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6B214" w14:textId="333B5DC1" w:rsidR="0067109A" w:rsidRPr="0037229F" w:rsidRDefault="0067109A" w:rsidP="00426CC7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10/23</w:t>
            </w:r>
          </w:p>
          <w:p w14:paraId="2B58575C" w14:textId="77777777" w:rsidR="0067109A" w:rsidRPr="00F850F9" w:rsidRDefault="0067109A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C2C5A" w14:textId="15FC9B14" w:rsidR="0067109A" w:rsidRPr="00F850F9" w:rsidRDefault="00C8276B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DIP CHIRURGICO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E60ED" w14:textId="702D9A50" w:rsidR="0067109A" w:rsidRPr="00F850F9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-DIFFICOLTA</w:t>
            </w:r>
            <w:r>
              <w:rPr>
                <w:rFonts w:ascii="Times New Roman"/>
                <w:sz w:val="20"/>
              </w:rPr>
              <w:t>’</w:t>
            </w:r>
            <w:r>
              <w:rPr>
                <w:rFonts w:ascii="Times New Roman"/>
                <w:sz w:val="20"/>
              </w:rPr>
              <w:t xml:space="preserve"> IOT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90AB1" w14:textId="5927649F" w:rsidR="0067109A" w:rsidRPr="00F850F9" w:rsidRDefault="00C8276B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---------------------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BCA52" w14:textId="1BE41D24" w:rsidR="0067109A" w:rsidRPr="00F850F9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ACCR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D7119" w14:textId="21C8952D" w:rsidR="0067109A" w:rsidRPr="00F850F9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AUDIT RC-</w:t>
            </w:r>
          </w:p>
        </w:tc>
      </w:tr>
      <w:tr w:rsidR="0067109A" w:rsidRPr="00F850F9" w14:paraId="471C8807" w14:textId="77777777" w:rsidTr="0067109A">
        <w:trPr>
          <w:trHeight w:val="135"/>
        </w:trPr>
        <w:tc>
          <w:tcPr>
            <w:tcW w:w="1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C7526A" w14:textId="77777777" w:rsidR="0067109A" w:rsidRPr="00F850F9" w:rsidRDefault="0067109A" w:rsidP="0037229F">
            <w:pPr>
              <w:rPr>
                <w:rFonts w:ascii="Calibri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1ADAF" w14:textId="3082B5B1" w:rsidR="0067109A" w:rsidRPr="00F850F9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11/23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0F21C" w14:textId="28CD125A" w:rsidR="0067109A" w:rsidRPr="00F850F9" w:rsidRDefault="00C8276B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DIP INTERNISTICO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4E65A" w14:textId="53AF39CB" w:rsidR="0067109A" w:rsidRPr="00F850F9" w:rsidRDefault="00C8276B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----------------------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5DDCB" w14:textId="41776818" w:rsidR="0067109A" w:rsidRPr="00F850F9" w:rsidRDefault="00C8276B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--------------------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A7914" w14:textId="6DA8F703" w:rsidR="0067109A" w:rsidRPr="00F850F9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RICHIESTO RISCONTRO DIAGNOSTICO PER APPURARE CAUSE DI MORTE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3E747" w14:textId="3B88DFD0" w:rsidR="0067109A" w:rsidRPr="00F850F9" w:rsidRDefault="0067109A" w:rsidP="0037229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AUDIT RC -</w:t>
            </w:r>
          </w:p>
        </w:tc>
      </w:tr>
      <w:tr w:rsidR="0067109A" w:rsidRPr="00F850F9" w14:paraId="2439F16D" w14:textId="77777777" w:rsidTr="00DC6286">
        <w:trPr>
          <w:trHeight w:val="135"/>
        </w:trPr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FE74" w14:textId="77777777" w:rsidR="0067109A" w:rsidRPr="00F850F9" w:rsidRDefault="0067109A" w:rsidP="0037229F">
            <w:pPr>
              <w:rPr>
                <w:rFonts w:ascii="Calibri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A4BF" w14:textId="5B7410F4" w:rsidR="0067109A" w:rsidRPr="00F850F9" w:rsidRDefault="0067109A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0FD9" w14:textId="77777777" w:rsidR="0067109A" w:rsidRPr="00F850F9" w:rsidRDefault="0067109A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D738" w14:textId="77777777" w:rsidR="0067109A" w:rsidRPr="00F850F9" w:rsidRDefault="0067109A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3B97" w14:textId="77777777" w:rsidR="0067109A" w:rsidRPr="00F850F9" w:rsidRDefault="0067109A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C4D4" w14:textId="77777777" w:rsidR="0067109A" w:rsidRPr="00F850F9" w:rsidRDefault="0067109A" w:rsidP="0037229F">
            <w:pPr>
              <w:rPr>
                <w:rFonts w:ascii="Times New Roman"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E2F6" w14:textId="77777777" w:rsidR="0067109A" w:rsidRPr="00F850F9" w:rsidRDefault="0067109A" w:rsidP="0037229F">
            <w:pPr>
              <w:rPr>
                <w:rFonts w:ascii="Times New Roman"/>
                <w:sz w:val="20"/>
              </w:rPr>
            </w:pPr>
          </w:p>
        </w:tc>
      </w:tr>
    </w:tbl>
    <w:p w14:paraId="40AD13C3" w14:textId="25BE4265" w:rsidR="00AF3675" w:rsidRPr="00F850F9" w:rsidRDefault="00AF3675">
      <w:pPr>
        <w:spacing w:before="56" w:line="276" w:lineRule="auto"/>
        <w:ind w:left="195"/>
        <w:rPr>
          <w:rFonts w:ascii="Calibri"/>
        </w:rPr>
      </w:pPr>
    </w:p>
    <w:sectPr w:rsidR="00AF3675" w:rsidRPr="00F850F9">
      <w:pgSz w:w="11910" w:h="16840"/>
      <w:pgMar w:top="1580" w:right="9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0003" w14:textId="77777777" w:rsidR="00DE6174" w:rsidRDefault="00DE6174" w:rsidP="0003362B">
      <w:r>
        <w:separator/>
      </w:r>
    </w:p>
  </w:endnote>
  <w:endnote w:type="continuationSeparator" w:id="0">
    <w:p w14:paraId="4AF9299C" w14:textId="77777777" w:rsidR="00DE6174" w:rsidRDefault="00DE6174" w:rsidP="0003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6EEA" w14:textId="77777777" w:rsidR="00DE6174" w:rsidRDefault="00DE6174" w:rsidP="0003362B">
      <w:r>
        <w:separator/>
      </w:r>
    </w:p>
  </w:footnote>
  <w:footnote w:type="continuationSeparator" w:id="0">
    <w:p w14:paraId="4F133528" w14:textId="77777777" w:rsidR="00DE6174" w:rsidRDefault="00DE6174" w:rsidP="0003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B577" w14:textId="77777777" w:rsidR="0003362B" w:rsidRDefault="0003362B">
    <w:pPr>
      <w:pStyle w:val="Intestazione"/>
    </w:pPr>
  </w:p>
  <w:p w14:paraId="0BAC9E4A" w14:textId="77777777" w:rsidR="0003362B" w:rsidRDefault="0003362B">
    <w:pPr>
      <w:pStyle w:val="Intestazione"/>
    </w:pPr>
  </w:p>
  <w:p w14:paraId="796A39C3" w14:textId="77777777" w:rsidR="0003362B" w:rsidRDefault="000336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81745"/>
    <w:multiLevelType w:val="hybridMultilevel"/>
    <w:tmpl w:val="8C1A6C9E"/>
    <w:lvl w:ilvl="0" w:tplc="032CF94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A1170"/>
    <w:multiLevelType w:val="hybridMultilevel"/>
    <w:tmpl w:val="57B41E78"/>
    <w:lvl w:ilvl="0" w:tplc="44FA86F0">
      <w:numFmt w:val="bullet"/>
      <w:lvlText w:val="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C4C0474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3B3CDAB4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E766F2C4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FA787D8C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C49ABBCC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F0129A6C">
      <w:numFmt w:val="bullet"/>
      <w:lvlText w:val="•"/>
      <w:lvlJc w:val="left"/>
      <w:pPr>
        <w:ind w:left="6395" w:hanging="360"/>
      </w:pPr>
      <w:rPr>
        <w:rFonts w:hint="default"/>
        <w:lang w:val="it-IT" w:eastAsia="en-US" w:bidi="ar-SA"/>
      </w:rPr>
    </w:lvl>
    <w:lvl w:ilvl="7" w:tplc="89282A30">
      <w:numFmt w:val="bullet"/>
      <w:lvlText w:val="•"/>
      <w:lvlJc w:val="left"/>
      <w:pPr>
        <w:ind w:left="7308" w:hanging="360"/>
      </w:pPr>
      <w:rPr>
        <w:rFonts w:hint="default"/>
        <w:lang w:val="it-IT" w:eastAsia="en-US" w:bidi="ar-SA"/>
      </w:rPr>
    </w:lvl>
    <w:lvl w:ilvl="8" w:tplc="C444ED52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num w:numId="1" w16cid:durableId="1226720799">
    <w:abstractNumId w:val="1"/>
  </w:num>
  <w:num w:numId="2" w16cid:durableId="187152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675"/>
    <w:rsid w:val="0003362B"/>
    <w:rsid w:val="00047DAF"/>
    <w:rsid w:val="001143D6"/>
    <w:rsid w:val="002F6562"/>
    <w:rsid w:val="0037229F"/>
    <w:rsid w:val="003C4A2A"/>
    <w:rsid w:val="003D1E0D"/>
    <w:rsid w:val="004038A6"/>
    <w:rsid w:val="00426CC7"/>
    <w:rsid w:val="005F4057"/>
    <w:rsid w:val="0067109A"/>
    <w:rsid w:val="006728A3"/>
    <w:rsid w:val="007D15F6"/>
    <w:rsid w:val="008A673E"/>
    <w:rsid w:val="00913256"/>
    <w:rsid w:val="00AF3675"/>
    <w:rsid w:val="00C8276B"/>
    <w:rsid w:val="00CE743E"/>
    <w:rsid w:val="00D6744C"/>
    <w:rsid w:val="00DE6174"/>
    <w:rsid w:val="00E34911"/>
    <w:rsid w:val="00F850F9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F570"/>
  <w15:docId w15:val="{B4FEC2AE-B08E-47C7-BDAF-883BBA70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632" w:right="65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uiPriority w:val="10"/>
    <w:qFormat/>
    <w:pPr>
      <w:ind w:left="1216" w:right="1236"/>
      <w:jc w:val="center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916" w:right="215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336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62B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36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62B"/>
    <w:rPr>
      <w:rFonts w:ascii="Cambria" w:eastAsia="Cambria" w:hAnsi="Cambria" w:cs="Cambria"/>
      <w:lang w:val="it-IT"/>
    </w:rPr>
  </w:style>
  <w:style w:type="table" w:customStyle="1" w:styleId="TableNormal1">
    <w:name w:val="Table Normal1"/>
    <w:uiPriority w:val="2"/>
    <w:semiHidden/>
    <w:qFormat/>
    <w:rsid w:val="0037229F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stemapiemonte.it//cms/pa/servizi/835-simes-sistema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valutazione partecipata del grado di umanizzazione delle strutture di ricovero:</vt:lpstr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valutazione partecipata del grado di umanizzazione delle strutture di ricovero:</dc:title>
  <dc:creator>Micaela Cerilli</dc:creator>
  <cp:lastModifiedBy>Volta Laura</cp:lastModifiedBy>
  <cp:revision>2</cp:revision>
  <dcterms:created xsi:type="dcterms:W3CDTF">2024-03-07T11:06:00Z</dcterms:created>
  <dcterms:modified xsi:type="dcterms:W3CDTF">2024-03-07T11:06:00Z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2024-03-05T00:00:00Z</vt:filetime>
  </property>
</Properties>
</file>